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E115E" w14:textId="31545A06" w:rsidR="002E4872" w:rsidRDefault="00090D28" w:rsidP="00264D8A">
      <w:pPr>
        <w:rPr>
          <w:rFonts w:asciiTheme="majorHAnsi" w:hAnsiTheme="majorHAnsi" w:cstheme="majorHAnsi"/>
          <w:sz w:val="22"/>
          <w:szCs w:val="22"/>
        </w:rPr>
      </w:pPr>
      <w:r>
        <w:rPr>
          <w:rFonts w:asciiTheme="majorHAnsi" w:hAnsiTheme="majorHAnsi" w:cstheme="majorHAnsi"/>
          <w:sz w:val="22"/>
          <w:szCs w:val="22"/>
        </w:rPr>
        <w:t>March 2026</w:t>
      </w:r>
      <w:r>
        <w:rPr>
          <w:rFonts w:asciiTheme="majorHAnsi" w:hAnsiTheme="majorHAnsi" w:cstheme="majorHAnsi"/>
          <w:sz w:val="22"/>
          <w:szCs w:val="22"/>
        </w:rPr>
        <w:tab/>
      </w:r>
      <w:r>
        <w:rPr>
          <w:rFonts w:asciiTheme="majorHAnsi" w:hAnsiTheme="majorHAnsi" w:cstheme="majorHAnsi"/>
          <w:sz w:val="22"/>
          <w:szCs w:val="22"/>
        </w:rPr>
        <w:tab/>
      </w:r>
      <w:r w:rsidR="00D5169D">
        <w:rPr>
          <w:rFonts w:asciiTheme="majorHAnsi" w:hAnsiTheme="majorHAnsi" w:cstheme="majorHAnsi"/>
          <w:sz w:val="22"/>
          <w:szCs w:val="22"/>
        </w:rPr>
        <w:t>AHE</w:t>
      </w:r>
      <w:r>
        <w:rPr>
          <w:rFonts w:asciiTheme="majorHAnsi" w:hAnsiTheme="majorHAnsi" w:cstheme="majorHAnsi"/>
          <w:sz w:val="22"/>
          <w:szCs w:val="22"/>
        </w:rPr>
        <w:t>/cb</w:t>
      </w:r>
    </w:p>
    <w:p w14:paraId="2978463B" w14:textId="77777777" w:rsidR="00090D28" w:rsidRDefault="00090D28" w:rsidP="00264D8A">
      <w:pPr>
        <w:rPr>
          <w:rFonts w:asciiTheme="majorHAnsi" w:hAnsiTheme="majorHAnsi" w:cstheme="majorHAnsi"/>
          <w:sz w:val="22"/>
          <w:szCs w:val="22"/>
        </w:rPr>
      </w:pPr>
    </w:p>
    <w:p w14:paraId="50ABECD9" w14:textId="77777777" w:rsidR="00090D28" w:rsidRPr="00090D28" w:rsidRDefault="00090D28" w:rsidP="00090D28">
      <w:pPr>
        <w:rPr>
          <w:rFonts w:ascii="Calibri" w:hAnsi="Calibri" w:cs="Calibri"/>
          <w:sz w:val="22"/>
          <w:szCs w:val="22"/>
        </w:rPr>
      </w:pPr>
      <w:r w:rsidRPr="00090D28">
        <w:rPr>
          <w:rFonts w:ascii="Calibri" w:hAnsi="Calibri" w:cs="Calibri"/>
          <w:sz w:val="22"/>
          <w:szCs w:val="22"/>
        </w:rPr>
        <w:t>Dear Parents and Carers,</w:t>
      </w:r>
    </w:p>
    <w:p w14:paraId="7A002B74" w14:textId="77777777" w:rsidR="00090D28" w:rsidRDefault="00090D28" w:rsidP="00090D28">
      <w:pPr>
        <w:rPr>
          <w:rFonts w:ascii="Calibri" w:hAnsi="Calibri" w:cs="Calibri"/>
          <w:sz w:val="22"/>
          <w:szCs w:val="22"/>
        </w:rPr>
      </w:pPr>
    </w:p>
    <w:p w14:paraId="1033C354" w14:textId="33641B88" w:rsidR="00090D28" w:rsidRPr="00090D28" w:rsidRDefault="00090D28" w:rsidP="00090D28">
      <w:pPr>
        <w:rPr>
          <w:rFonts w:ascii="Calibri" w:hAnsi="Calibri" w:cs="Calibri"/>
          <w:b/>
          <w:bCs/>
          <w:sz w:val="22"/>
          <w:szCs w:val="22"/>
        </w:rPr>
      </w:pPr>
      <w:r w:rsidRPr="00090D28">
        <w:rPr>
          <w:rFonts w:ascii="Calibri" w:hAnsi="Calibri" w:cs="Calibri"/>
          <w:b/>
          <w:bCs/>
          <w:sz w:val="22"/>
          <w:szCs w:val="22"/>
        </w:rPr>
        <w:t xml:space="preserve">RE: End of Spring Term </w:t>
      </w:r>
    </w:p>
    <w:p w14:paraId="49C3B7F5" w14:textId="77777777" w:rsidR="00090D28" w:rsidRDefault="00090D28" w:rsidP="00090D28">
      <w:pPr>
        <w:rPr>
          <w:rFonts w:ascii="Calibri" w:hAnsi="Calibri" w:cs="Calibri"/>
          <w:sz w:val="22"/>
          <w:szCs w:val="22"/>
        </w:rPr>
      </w:pPr>
    </w:p>
    <w:p w14:paraId="3411C236" w14:textId="77777777" w:rsidR="00D5169D" w:rsidRDefault="00D5169D" w:rsidP="00D5169D">
      <w:pPr>
        <w:rPr>
          <w:rFonts w:ascii="Calibri" w:hAnsi="Calibri" w:cs="Calibri"/>
          <w:sz w:val="22"/>
          <w:szCs w:val="22"/>
        </w:rPr>
      </w:pPr>
      <w:r w:rsidRPr="00D5169D">
        <w:rPr>
          <w:rFonts w:ascii="Calibri" w:hAnsi="Calibri" w:cs="Calibri"/>
          <w:sz w:val="22"/>
          <w:szCs w:val="22"/>
        </w:rPr>
        <w:t>As we reach the end of this term and approach the Easter break, I find myself reflecting on what has been such a significant journey for your daughters, feeling a real sense of sadness that this will be my final Easter letter to you before they enter study leave on 14th May.</w:t>
      </w:r>
    </w:p>
    <w:p w14:paraId="74026F7E" w14:textId="77777777" w:rsidR="00D5169D" w:rsidRPr="00D5169D" w:rsidRDefault="00D5169D" w:rsidP="00D5169D">
      <w:pPr>
        <w:rPr>
          <w:rFonts w:ascii="Calibri" w:hAnsi="Calibri" w:cs="Calibri"/>
          <w:sz w:val="22"/>
          <w:szCs w:val="22"/>
        </w:rPr>
      </w:pPr>
    </w:p>
    <w:p w14:paraId="28545FFE" w14:textId="77777777" w:rsidR="00D5169D" w:rsidRDefault="00D5169D" w:rsidP="00D5169D">
      <w:pPr>
        <w:rPr>
          <w:rFonts w:ascii="Calibri" w:hAnsi="Calibri" w:cs="Calibri"/>
          <w:sz w:val="22"/>
          <w:szCs w:val="22"/>
        </w:rPr>
      </w:pPr>
      <w:r w:rsidRPr="00D5169D">
        <w:rPr>
          <w:rFonts w:ascii="Calibri" w:hAnsi="Calibri" w:cs="Calibri"/>
          <w:sz w:val="22"/>
          <w:szCs w:val="22"/>
        </w:rPr>
        <w:t>It has been a privilege to watch this year group grow, not just academically but as individuals. Over the years, we have shared so many moments together: challenges, successes, and so many important (and sometimes hilarious) milestones. They have matured into such a resilient, and determined group of young women, and I could not be prouder of all they have achieved.</w:t>
      </w:r>
    </w:p>
    <w:p w14:paraId="61F2849F" w14:textId="77777777" w:rsidR="00D5169D" w:rsidRPr="00D5169D" w:rsidRDefault="00D5169D" w:rsidP="00D5169D">
      <w:pPr>
        <w:rPr>
          <w:rFonts w:ascii="Calibri" w:hAnsi="Calibri" w:cs="Calibri"/>
          <w:sz w:val="22"/>
          <w:szCs w:val="22"/>
        </w:rPr>
      </w:pPr>
    </w:p>
    <w:p w14:paraId="47F36CF6" w14:textId="77777777" w:rsidR="00D5169D" w:rsidRDefault="00D5169D" w:rsidP="00D5169D">
      <w:pPr>
        <w:rPr>
          <w:rFonts w:ascii="Calibri" w:hAnsi="Calibri" w:cs="Calibri"/>
          <w:sz w:val="22"/>
          <w:szCs w:val="22"/>
        </w:rPr>
      </w:pPr>
      <w:r w:rsidRPr="00D5169D">
        <w:rPr>
          <w:rFonts w:ascii="Calibri" w:hAnsi="Calibri" w:cs="Calibri"/>
          <w:sz w:val="22"/>
          <w:szCs w:val="22"/>
        </w:rPr>
        <w:t>In recent weeks, their approach to the PPE exams has been particularly impressive. The determination to succeed and maturity they have demonstrated have not gone unnoticed. They are working with purpose, and it is clear that they understand the importance of the weeks ahead. This dedication will serve them well as they move towards their final examinations.</w:t>
      </w:r>
    </w:p>
    <w:p w14:paraId="58DFB8A8" w14:textId="77777777" w:rsidR="00D5169D" w:rsidRPr="00D5169D" w:rsidRDefault="00D5169D" w:rsidP="00D5169D">
      <w:pPr>
        <w:rPr>
          <w:rFonts w:ascii="Calibri" w:hAnsi="Calibri" w:cs="Calibri"/>
          <w:sz w:val="22"/>
          <w:szCs w:val="22"/>
        </w:rPr>
      </w:pPr>
    </w:p>
    <w:p w14:paraId="60A80377" w14:textId="77777777" w:rsidR="00D5169D" w:rsidRPr="00D5169D" w:rsidRDefault="00D5169D" w:rsidP="00D5169D">
      <w:pPr>
        <w:rPr>
          <w:rFonts w:ascii="Calibri" w:hAnsi="Calibri" w:cs="Calibri"/>
          <w:sz w:val="22"/>
          <w:szCs w:val="22"/>
        </w:rPr>
      </w:pPr>
      <w:r w:rsidRPr="00D5169D">
        <w:rPr>
          <w:rFonts w:ascii="Calibri" w:hAnsi="Calibri" w:cs="Calibri"/>
          <w:sz w:val="22"/>
          <w:szCs w:val="22"/>
        </w:rPr>
        <w:t xml:space="preserve">To support students in preparing for their Easter revision, we will be holding a dedicated Drop Day on </w:t>
      </w:r>
      <w:r w:rsidRPr="00D5169D">
        <w:rPr>
          <w:rFonts w:ascii="Calibri" w:hAnsi="Calibri" w:cs="Calibri"/>
          <w:b/>
          <w:bCs/>
          <w:sz w:val="22"/>
          <w:szCs w:val="22"/>
        </w:rPr>
        <w:t>Thursday 26th March</w:t>
      </w:r>
      <w:r w:rsidRPr="00D5169D">
        <w:rPr>
          <w:rFonts w:ascii="Calibri" w:hAnsi="Calibri" w:cs="Calibri"/>
          <w:sz w:val="22"/>
          <w:szCs w:val="22"/>
        </w:rPr>
        <w:t xml:space="preserve">. On this day, students will have </w:t>
      </w:r>
      <w:r w:rsidRPr="00D5169D">
        <w:rPr>
          <w:rFonts w:ascii="Calibri" w:hAnsi="Calibri" w:cs="Calibri"/>
          <w:b/>
          <w:bCs/>
          <w:sz w:val="22"/>
          <w:szCs w:val="22"/>
        </w:rPr>
        <w:t>a later start of 10:00am</w:t>
      </w:r>
      <w:r w:rsidRPr="00D5169D">
        <w:rPr>
          <w:rFonts w:ascii="Calibri" w:hAnsi="Calibri" w:cs="Calibri"/>
          <w:sz w:val="22"/>
          <w:szCs w:val="22"/>
        </w:rPr>
        <w:t xml:space="preserve"> and will be </w:t>
      </w:r>
      <w:r w:rsidRPr="00D5169D">
        <w:rPr>
          <w:rFonts w:ascii="Calibri" w:hAnsi="Calibri" w:cs="Calibri"/>
          <w:b/>
          <w:bCs/>
          <w:sz w:val="22"/>
          <w:szCs w:val="22"/>
        </w:rPr>
        <w:t>allowed to wear their own clothes</w:t>
      </w:r>
      <w:r w:rsidRPr="00D5169D">
        <w:rPr>
          <w:rFonts w:ascii="Calibri" w:hAnsi="Calibri" w:cs="Calibri"/>
          <w:sz w:val="22"/>
          <w:szCs w:val="22"/>
        </w:rPr>
        <w:t xml:space="preserve">. The day will begin with a breakfast celebration to recognise students’ efforts in their PPE exams, followed by an exam readiness session to help them prepare effectively for revision over the Easter holiday. In the afternoon, students will take part in a range of fun wellbeing activities designed to support relaxation and maintain a positive mindset. The aim of the day is to help students build confidence, develop effective revision strategies, and support their overall wellbeing during this important period. </w:t>
      </w:r>
      <w:r w:rsidRPr="00D5169D">
        <w:rPr>
          <w:rFonts w:ascii="Calibri" w:hAnsi="Calibri" w:cs="Calibri"/>
          <w:b/>
          <w:bCs/>
          <w:sz w:val="22"/>
          <w:szCs w:val="22"/>
        </w:rPr>
        <w:t>Please note that the GCSE Drama exam will take place on this day. All Drama students are required to arrive at school at the usual time and will be in the exam for the entire day.</w:t>
      </w:r>
    </w:p>
    <w:p w14:paraId="5B80D338" w14:textId="77777777" w:rsidR="00D5169D" w:rsidRDefault="00D5169D" w:rsidP="00D5169D">
      <w:pPr>
        <w:rPr>
          <w:rFonts w:ascii="Calibri" w:hAnsi="Calibri" w:cs="Calibri"/>
          <w:sz w:val="22"/>
          <w:szCs w:val="22"/>
        </w:rPr>
      </w:pPr>
    </w:p>
    <w:p w14:paraId="2899CDDD" w14:textId="19BBFA5F" w:rsidR="00D5169D" w:rsidRPr="00D5169D" w:rsidRDefault="00D5169D" w:rsidP="00D5169D">
      <w:pPr>
        <w:rPr>
          <w:rFonts w:ascii="Calibri" w:hAnsi="Calibri" w:cs="Calibri"/>
          <w:sz w:val="22"/>
          <w:szCs w:val="22"/>
        </w:rPr>
      </w:pPr>
      <w:r w:rsidRPr="00D5169D">
        <w:rPr>
          <w:rFonts w:ascii="Calibri" w:hAnsi="Calibri" w:cs="Calibri"/>
          <w:sz w:val="22"/>
          <w:szCs w:val="22"/>
        </w:rPr>
        <w:t>As we look ahead, please note the following key dates:</w:t>
      </w:r>
    </w:p>
    <w:p w14:paraId="7D2AC85E" w14:textId="77777777" w:rsidR="00D5169D" w:rsidRDefault="00D5169D" w:rsidP="00D5169D">
      <w:pPr>
        <w:rPr>
          <w:rFonts w:ascii="Calibri" w:hAnsi="Calibri" w:cs="Calibri"/>
          <w:sz w:val="22"/>
          <w:szCs w:val="22"/>
        </w:rPr>
      </w:pPr>
    </w:p>
    <w:p w14:paraId="2F7B64C3" w14:textId="7833FAD5" w:rsidR="00D5169D" w:rsidRPr="00D5169D" w:rsidRDefault="00D5169D" w:rsidP="00D5169D">
      <w:pPr>
        <w:pStyle w:val="ListParagraph"/>
        <w:numPr>
          <w:ilvl w:val="0"/>
          <w:numId w:val="17"/>
        </w:numPr>
        <w:rPr>
          <w:rFonts w:ascii="Calibri" w:hAnsi="Calibri" w:cs="Calibri"/>
          <w:sz w:val="22"/>
          <w:szCs w:val="22"/>
        </w:rPr>
      </w:pPr>
      <w:r w:rsidRPr="00D5169D">
        <w:rPr>
          <w:rFonts w:ascii="Calibri" w:hAnsi="Calibri" w:cs="Calibri"/>
          <w:sz w:val="22"/>
          <w:szCs w:val="22"/>
        </w:rPr>
        <w:t>30th March – 12th April: Easter holidays</w:t>
      </w:r>
    </w:p>
    <w:p w14:paraId="2BD55FA3" w14:textId="77777777" w:rsidR="00D5169D" w:rsidRPr="00D5169D" w:rsidRDefault="00D5169D" w:rsidP="00D5169D">
      <w:pPr>
        <w:pStyle w:val="ListParagraph"/>
        <w:numPr>
          <w:ilvl w:val="0"/>
          <w:numId w:val="17"/>
        </w:numPr>
        <w:rPr>
          <w:rFonts w:ascii="Calibri" w:hAnsi="Calibri" w:cs="Calibri"/>
          <w:sz w:val="22"/>
          <w:szCs w:val="22"/>
        </w:rPr>
      </w:pPr>
      <w:r w:rsidRPr="00D5169D">
        <w:rPr>
          <w:rFonts w:ascii="Calibri" w:hAnsi="Calibri" w:cs="Calibri"/>
          <w:sz w:val="22"/>
          <w:szCs w:val="22"/>
        </w:rPr>
        <w:t>13th April: INSET Day – school closed to students</w:t>
      </w:r>
    </w:p>
    <w:p w14:paraId="33C2BF0A" w14:textId="77777777" w:rsidR="00D5169D" w:rsidRPr="00D5169D" w:rsidRDefault="00D5169D" w:rsidP="00D5169D">
      <w:pPr>
        <w:pStyle w:val="ListParagraph"/>
        <w:numPr>
          <w:ilvl w:val="0"/>
          <w:numId w:val="17"/>
        </w:numPr>
        <w:rPr>
          <w:rFonts w:ascii="Calibri" w:hAnsi="Calibri" w:cs="Calibri"/>
          <w:sz w:val="22"/>
          <w:szCs w:val="22"/>
        </w:rPr>
      </w:pPr>
      <w:r w:rsidRPr="00D5169D">
        <w:rPr>
          <w:rFonts w:ascii="Calibri" w:hAnsi="Calibri" w:cs="Calibri"/>
          <w:sz w:val="22"/>
          <w:szCs w:val="22"/>
        </w:rPr>
        <w:t>14th April: Summer Term begins – all students return to school</w:t>
      </w:r>
    </w:p>
    <w:p w14:paraId="5127BFC5" w14:textId="77777777" w:rsidR="00D5169D" w:rsidRPr="00D5169D" w:rsidRDefault="00D5169D" w:rsidP="00D5169D">
      <w:pPr>
        <w:pStyle w:val="ListParagraph"/>
        <w:numPr>
          <w:ilvl w:val="0"/>
          <w:numId w:val="17"/>
        </w:numPr>
        <w:rPr>
          <w:rFonts w:ascii="Calibri" w:hAnsi="Calibri" w:cs="Calibri"/>
          <w:sz w:val="22"/>
          <w:szCs w:val="22"/>
        </w:rPr>
      </w:pPr>
      <w:r w:rsidRPr="00D5169D">
        <w:rPr>
          <w:rFonts w:ascii="Calibri" w:hAnsi="Calibri" w:cs="Calibri"/>
          <w:sz w:val="22"/>
          <w:szCs w:val="22"/>
        </w:rPr>
        <w:t>4th May: Bank Holiday</w:t>
      </w:r>
    </w:p>
    <w:p w14:paraId="7CF4B9EF" w14:textId="77777777" w:rsidR="00D5169D" w:rsidRPr="00D5169D" w:rsidRDefault="00D5169D" w:rsidP="00D5169D">
      <w:pPr>
        <w:pStyle w:val="ListParagraph"/>
        <w:numPr>
          <w:ilvl w:val="0"/>
          <w:numId w:val="17"/>
        </w:numPr>
        <w:rPr>
          <w:rFonts w:ascii="Calibri" w:hAnsi="Calibri" w:cs="Calibri"/>
          <w:sz w:val="22"/>
          <w:szCs w:val="22"/>
        </w:rPr>
      </w:pPr>
      <w:r w:rsidRPr="00D5169D">
        <w:rPr>
          <w:rFonts w:ascii="Calibri" w:hAnsi="Calibri" w:cs="Calibri"/>
          <w:sz w:val="22"/>
          <w:szCs w:val="22"/>
        </w:rPr>
        <w:t>14th May: Study leave begins</w:t>
      </w:r>
    </w:p>
    <w:p w14:paraId="538E1011" w14:textId="77777777" w:rsidR="00D5169D" w:rsidRPr="00D5169D" w:rsidRDefault="00D5169D" w:rsidP="00D5169D">
      <w:pPr>
        <w:pStyle w:val="ListParagraph"/>
        <w:numPr>
          <w:ilvl w:val="0"/>
          <w:numId w:val="17"/>
        </w:numPr>
        <w:rPr>
          <w:rFonts w:ascii="Calibri" w:hAnsi="Calibri" w:cs="Calibri"/>
          <w:sz w:val="22"/>
          <w:szCs w:val="22"/>
        </w:rPr>
      </w:pPr>
      <w:r w:rsidRPr="00D5169D">
        <w:rPr>
          <w:rFonts w:ascii="Calibri" w:hAnsi="Calibri" w:cs="Calibri"/>
          <w:sz w:val="22"/>
          <w:szCs w:val="22"/>
        </w:rPr>
        <w:t>22nd May: Record of Achievement Celebration</w:t>
      </w:r>
    </w:p>
    <w:p w14:paraId="0C0B3AF7" w14:textId="77777777" w:rsidR="00D5169D" w:rsidRPr="00D5169D" w:rsidRDefault="00D5169D" w:rsidP="00D5169D">
      <w:pPr>
        <w:pStyle w:val="ListParagraph"/>
        <w:numPr>
          <w:ilvl w:val="0"/>
          <w:numId w:val="17"/>
        </w:numPr>
        <w:rPr>
          <w:rFonts w:ascii="Calibri" w:hAnsi="Calibri" w:cs="Calibri"/>
          <w:sz w:val="22"/>
          <w:szCs w:val="22"/>
        </w:rPr>
      </w:pPr>
      <w:r w:rsidRPr="00D5169D">
        <w:rPr>
          <w:rFonts w:ascii="Calibri" w:hAnsi="Calibri" w:cs="Calibri"/>
          <w:sz w:val="22"/>
          <w:szCs w:val="22"/>
        </w:rPr>
        <w:t>3rd July: Year 11 Prom</w:t>
      </w:r>
    </w:p>
    <w:p w14:paraId="0D23D811" w14:textId="77777777" w:rsidR="00D5169D" w:rsidRPr="00D5169D" w:rsidRDefault="00D5169D" w:rsidP="00D5169D">
      <w:pPr>
        <w:rPr>
          <w:rFonts w:ascii="Calibri" w:hAnsi="Calibri" w:cs="Calibri"/>
          <w:sz w:val="22"/>
          <w:szCs w:val="22"/>
        </w:rPr>
      </w:pPr>
    </w:p>
    <w:p w14:paraId="25E1C097" w14:textId="77777777" w:rsidR="00D5169D" w:rsidRDefault="00D5169D" w:rsidP="00D5169D">
      <w:pPr>
        <w:rPr>
          <w:rFonts w:ascii="Calibri" w:hAnsi="Calibri" w:cs="Calibri"/>
          <w:sz w:val="22"/>
          <w:szCs w:val="22"/>
        </w:rPr>
      </w:pPr>
      <w:r w:rsidRPr="00D5169D">
        <w:rPr>
          <w:rFonts w:ascii="Calibri" w:hAnsi="Calibri" w:cs="Calibri"/>
          <w:sz w:val="22"/>
          <w:szCs w:val="22"/>
        </w:rPr>
        <w:t xml:space="preserve">The Record of Achievement Celebration on 22nd May will be a special opportunity to recognise and celebrate your daughters’ time at our school. This event will start from 1pm and acknowledge not only their academic efforts, but also their personal development, contributions to the school community, and the many successes they have achieved throughout their journey. We are delighted to welcome you and your daughter to join us - It is an important moment of reflection and celebration as they prepare to move on to the next stage of their education. More details regarding this event will follow </w:t>
      </w:r>
      <w:r w:rsidRPr="00D5169D">
        <w:rPr>
          <w:rFonts w:ascii="Calibri" w:hAnsi="Calibri" w:cs="Calibri"/>
          <w:sz w:val="22"/>
          <w:szCs w:val="22"/>
        </w:rPr>
        <w:lastRenderedPageBreak/>
        <w:t>next half term.  I am also incredibly excited to see them all in their finery for prom - do ensure you have snapped up a ticket before they sell out on ScoPay!</w:t>
      </w:r>
    </w:p>
    <w:p w14:paraId="4FA5CD7B" w14:textId="77777777" w:rsidR="00D5169D" w:rsidRPr="00D5169D" w:rsidRDefault="00D5169D" w:rsidP="00D5169D">
      <w:pPr>
        <w:rPr>
          <w:rFonts w:ascii="Calibri" w:hAnsi="Calibri" w:cs="Calibri"/>
          <w:sz w:val="22"/>
          <w:szCs w:val="22"/>
        </w:rPr>
      </w:pPr>
    </w:p>
    <w:p w14:paraId="60A636CC" w14:textId="77777777" w:rsidR="00D5169D" w:rsidRDefault="00D5169D" w:rsidP="00D5169D">
      <w:pPr>
        <w:rPr>
          <w:rFonts w:ascii="Calibri" w:hAnsi="Calibri" w:cs="Calibri"/>
          <w:sz w:val="22"/>
          <w:szCs w:val="22"/>
        </w:rPr>
      </w:pPr>
      <w:r w:rsidRPr="00D5169D">
        <w:rPr>
          <w:rFonts w:ascii="Calibri" w:hAnsi="Calibri" w:cs="Calibri"/>
          <w:sz w:val="22"/>
          <w:szCs w:val="22"/>
        </w:rPr>
        <w:t>While this time brings a sense of anticipation and pride, it is also tinged with sadness as we prepare to say goodbye to a year group who have contributed so much to our school community. I am, however, filled with optimism for their futures and confident that they will go on to achieve great things.</w:t>
      </w:r>
    </w:p>
    <w:p w14:paraId="00898E47" w14:textId="77777777" w:rsidR="00D5169D" w:rsidRPr="00D5169D" w:rsidRDefault="00D5169D" w:rsidP="00D5169D">
      <w:pPr>
        <w:rPr>
          <w:rFonts w:ascii="Calibri" w:hAnsi="Calibri" w:cs="Calibri"/>
          <w:sz w:val="22"/>
          <w:szCs w:val="22"/>
        </w:rPr>
      </w:pPr>
    </w:p>
    <w:p w14:paraId="6391170F" w14:textId="77777777" w:rsidR="00D5169D" w:rsidRDefault="00D5169D" w:rsidP="00D5169D">
      <w:pPr>
        <w:rPr>
          <w:rFonts w:ascii="Calibri" w:hAnsi="Calibri" w:cs="Calibri"/>
          <w:sz w:val="22"/>
          <w:szCs w:val="22"/>
        </w:rPr>
      </w:pPr>
      <w:r w:rsidRPr="00D5169D">
        <w:rPr>
          <w:rFonts w:ascii="Calibri" w:hAnsi="Calibri" w:cs="Calibri"/>
          <w:sz w:val="22"/>
          <w:szCs w:val="22"/>
        </w:rPr>
        <w:t>As we head into the Easter break, I encourage you to support your daughters in finding a balance between rest and revision, ensuring they return ready for the final stretch.</w:t>
      </w:r>
    </w:p>
    <w:p w14:paraId="5252C445" w14:textId="77777777" w:rsidR="00D5169D" w:rsidRPr="00D5169D" w:rsidRDefault="00D5169D" w:rsidP="00D5169D">
      <w:pPr>
        <w:rPr>
          <w:rFonts w:ascii="Calibri" w:hAnsi="Calibri" w:cs="Calibri"/>
          <w:sz w:val="22"/>
          <w:szCs w:val="22"/>
        </w:rPr>
      </w:pPr>
    </w:p>
    <w:p w14:paraId="27DFCA00" w14:textId="502E8A51" w:rsidR="00090D28" w:rsidRDefault="00D5169D" w:rsidP="00D5169D">
      <w:pPr>
        <w:rPr>
          <w:rFonts w:ascii="Calibri" w:hAnsi="Calibri" w:cs="Calibri"/>
          <w:sz w:val="22"/>
          <w:szCs w:val="22"/>
        </w:rPr>
      </w:pPr>
      <w:r w:rsidRPr="00D5169D">
        <w:rPr>
          <w:rFonts w:ascii="Calibri" w:hAnsi="Calibri" w:cs="Calibri"/>
          <w:sz w:val="22"/>
          <w:szCs w:val="22"/>
        </w:rPr>
        <w:t>Thank you for your continued support throughout this important stage of their education. It has been a pleasure getting to know so many of you, as well as your fabulous daughters.</w:t>
      </w:r>
    </w:p>
    <w:p w14:paraId="5D3DEC05" w14:textId="77777777" w:rsidR="00D5169D" w:rsidRDefault="00D5169D" w:rsidP="00D5169D">
      <w:pPr>
        <w:rPr>
          <w:rFonts w:ascii="Calibri" w:hAnsi="Calibri" w:cs="Calibri"/>
          <w:sz w:val="22"/>
          <w:szCs w:val="22"/>
        </w:rPr>
      </w:pPr>
    </w:p>
    <w:p w14:paraId="78B770E2" w14:textId="6DB7B615" w:rsidR="00D5169D" w:rsidRDefault="00D5169D" w:rsidP="00D5169D">
      <w:pPr>
        <w:rPr>
          <w:rFonts w:ascii="Calibri" w:hAnsi="Calibri" w:cs="Calibri"/>
          <w:sz w:val="22"/>
          <w:szCs w:val="22"/>
        </w:rPr>
      </w:pPr>
      <w:r>
        <w:rPr>
          <w:rFonts w:ascii="Calibri" w:hAnsi="Calibri" w:cs="Calibri"/>
          <w:sz w:val="22"/>
          <w:szCs w:val="22"/>
        </w:rPr>
        <w:t>Yours faithfully,</w:t>
      </w:r>
    </w:p>
    <w:p w14:paraId="64F641C7" w14:textId="77777777" w:rsidR="00D5169D" w:rsidRDefault="00D5169D" w:rsidP="00D5169D">
      <w:pPr>
        <w:rPr>
          <w:rFonts w:ascii="Calibri" w:hAnsi="Calibri" w:cs="Calibri"/>
          <w:sz w:val="22"/>
          <w:szCs w:val="22"/>
        </w:rPr>
      </w:pPr>
    </w:p>
    <w:p w14:paraId="7708DFD8" w14:textId="37A86294" w:rsidR="004D4E59" w:rsidRPr="004D4E59" w:rsidRDefault="00D5169D" w:rsidP="00090D28">
      <w:pPr>
        <w:rPr>
          <w:rFonts w:ascii="Brush Script MT" w:hAnsi="Brush Script MT" w:cs="Calibri"/>
          <w:sz w:val="28"/>
          <w:szCs w:val="28"/>
        </w:rPr>
      </w:pPr>
      <w:r>
        <w:rPr>
          <w:rFonts w:ascii="Brush Script MT" w:hAnsi="Brush Script MT" w:cs="Calibri"/>
          <w:sz w:val="28"/>
          <w:szCs w:val="28"/>
        </w:rPr>
        <w:t>A Hennessy</w:t>
      </w:r>
    </w:p>
    <w:p w14:paraId="4E005F0E" w14:textId="77777777" w:rsidR="004D4E59" w:rsidRDefault="004D4E59" w:rsidP="00090D28">
      <w:pPr>
        <w:rPr>
          <w:rFonts w:ascii="Calibri" w:hAnsi="Calibri" w:cs="Calibri"/>
          <w:sz w:val="22"/>
          <w:szCs w:val="22"/>
        </w:rPr>
      </w:pPr>
    </w:p>
    <w:p w14:paraId="2682321E" w14:textId="39213301" w:rsidR="00090D28" w:rsidRPr="00090D28" w:rsidRDefault="00090D28" w:rsidP="00090D28">
      <w:pPr>
        <w:rPr>
          <w:rFonts w:ascii="Calibri" w:hAnsi="Calibri" w:cs="Calibri"/>
          <w:sz w:val="22"/>
          <w:szCs w:val="22"/>
        </w:rPr>
      </w:pPr>
      <w:r w:rsidRPr="00090D28">
        <w:rPr>
          <w:rFonts w:ascii="Calibri" w:hAnsi="Calibri" w:cs="Calibri"/>
          <w:sz w:val="22"/>
          <w:szCs w:val="22"/>
        </w:rPr>
        <w:t xml:space="preserve">Miss </w:t>
      </w:r>
      <w:r w:rsidR="00D5169D">
        <w:rPr>
          <w:rFonts w:ascii="Calibri" w:hAnsi="Calibri" w:cs="Calibri"/>
          <w:sz w:val="22"/>
          <w:szCs w:val="22"/>
        </w:rPr>
        <w:t>A Hennessy</w:t>
      </w:r>
    </w:p>
    <w:p w14:paraId="6BC979E5" w14:textId="0017A365" w:rsidR="00090D28" w:rsidRPr="00090D28" w:rsidRDefault="00090D28" w:rsidP="00090D28">
      <w:pPr>
        <w:rPr>
          <w:rFonts w:ascii="Calibri" w:hAnsi="Calibri" w:cs="Calibri"/>
          <w:b/>
          <w:bCs/>
          <w:sz w:val="22"/>
          <w:szCs w:val="22"/>
        </w:rPr>
      </w:pPr>
      <w:r w:rsidRPr="00090D28">
        <w:rPr>
          <w:rFonts w:ascii="Calibri" w:hAnsi="Calibri" w:cs="Calibri"/>
          <w:b/>
          <w:bCs/>
          <w:sz w:val="22"/>
          <w:szCs w:val="22"/>
        </w:rPr>
        <w:t xml:space="preserve">Head of Year </w:t>
      </w:r>
      <w:r w:rsidR="00D5169D">
        <w:rPr>
          <w:rFonts w:ascii="Calibri" w:hAnsi="Calibri" w:cs="Calibri"/>
          <w:b/>
          <w:bCs/>
          <w:sz w:val="22"/>
          <w:szCs w:val="22"/>
        </w:rPr>
        <w:t>11</w:t>
      </w:r>
    </w:p>
    <w:p w14:paraId="3BAF9C64" w14:textId="77777777" w:rsidR="00090D28" w:rsidRPr="00525B9C" w:rsidRDefault="00090D28" w:rsidP="00264D8A">
      <w:pPr>
        <w:rPr>
          <w:rFonts w:asciiTheme="majorHAnsi" w:hAnsiTheme="majorHAnsi" w:cstheme="majorHAnsi"/>
          <w:sz w:val="22"/>
          <w:szCs w:val="22"/>
        </w:rPr>
      </w:pPr>
    </w:p>
    <w:sectPr w:rsidR="00090D28" w:rsidRPr="00525B9C" w:rsidSect="00704BA3">
      <w:headerReference w:type="first" r:id="rId10"/>
      <w:pgSz w:w="11906" w:h="16838" w:code="9"/>
      <w:pgMar w:top="2694" w:right="1376" w:bottom="1702" w:left="1440" w:header="360" w:footer="117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11DBB" w14:textId="77777777" w:rsidR="00D84147" w:rsidRDefault="00D84147">
      <w:r>
        <w:separator/>
      </w:r>
    </w:p>
  </w:endnote>
  <w:endnote w:type="continuationSeparator" w:id="0">
    <w:p w14:paraId="3F275F78" w14:textId="77777777" w:rsidR="00D84147" w:rsidRDefault="00D84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50DFF" w14:textId="77777777" w:rsidR="00D84147" w:rsidRDefault="00D84147">
      <w:r>
        <w:separator/>
      </w:r>
    </w:p>
  </w:footnote>
  <w:footnote w:type="continuationSeparator" w:id="0">
    <w:p w14:paraId="06F4F045" w14:textId="77777777" w:rsidR="00D84147" w:rsidRDefault="00D84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8EEC" w14:textId="48469E9A" w:rsidR="00FF569C" w:rsidRDefault="00FF569C">
    <w:pPr>
      <w:pStyle w:val="Header"/>
      <w:rPr>
        <w:noProof/>
      </w:rPr>
    </w:pPr>
    <w:r>
      <w:rPr>
        <w:noProof/>
      </w:rPr>
      <w:drawing>
        <wp:anchor distT="0" distB="0" distL="114300" distR="114300" simplePos="0" relativeHeight="251661312" behindDoc="1" locked="0" layoutInCell="1" allowOverlap="1" wp14:anchorId="4DBA526D" wp14:editId="7CE0E814">
          <wp:simplePos x="0" y="0"/>
          <wp:positionH relativeFrom="column">
            <wp:posOffset>-904875</wp:posOffset>
          </wp:positionH>
          <wp:positionV relativeFrom="paragraph">
            <wp:posOffset>-234315</wp:posOffset>
          </wp:positionV>
          <wp:extent cx="7581588" cy="10681970"/>
          <wp:effectExtent l="0" t="0" r="635" b="5080"/>
          <wp:wrapNone/>
          <wp:docPr id="538355863"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16752" name="Picture 1" descr="A screenshot of a cell pho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1588" cy="10681970"/>
                  </a:xfrm>
                  <a:prstGeom prst="rect">
                    <a:avLst/>
                  </a:prstGeom>
                </pic:spPr>
              </pic:pic>
            </a:graphicData>
          </a:graphic>
          <wp14:sizeRelH relativeFrom="margin">
            <wp14:pctWidth>0</wp14:pctWidth>
          </wp14:sizeRelH>
          <wp14:sizeRelV relativeFrom="margin">
            <wp14:pctHeight>0</wp14:pctHeight>
          </wp14:sizeRelV>
        </wp:anchor>
      </w:drawing>
    </w:r>
  </w:p>
  <w:p w14:paraId="4099C3DF" w14:textId="484CE053" w:rsidR="006C292A" w:rsidRDefault="006C29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9BC90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A318A"/>
    <w:multiLevelType w:val="multilevel"/>
    <w:tmpl w:val="83D4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4C6C71"/>
    <w:multiLevelType w:val="multilevel"/>
    <w:tmpl w:val="105A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84D13"/>
    <w:multiLevelType w:val="multilevel"/>
    <w:tmpl w:val="3B94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44208"/>
    <w:multiLevelType w:val="hybridMultilevel"/>
    <w:tmpl w:val="B972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84919"/>
    <w:multiLevelType w:val="hybridMultilevel"/>
    <w:tmpl w:val="097C3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294CB2"/>
    <w:multiLevelType w:val="multilevel"/>
    <w:tmpl w:val="FCC80E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0916233"/>
    <w:multiLevelType w:val="multilevel"/>
    <w:tmpl w:val="3708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F25135"/>
    <w:multiLevelType w:val="hybridMultilevel"/>
    <w:tmpl w:val="3B0CC6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7204C36"/>
    <w:multiLevelType w:val="hybridMultilevel"/>
    <w:tmpl w:val="06FC2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C57D44"/>
    <w:multiLevelType w:val="hybridMultilevel"/>
    <w:tmpl w:val="CF2E8D0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11" w15:restartNumberingAfterBreak="0">
    <w:nsid w:val="71412A07"/>
    <w:multiLevelType w:val="multilevel"/>
    <w:tmpl w:val="3676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CA4E8F"/>
    <w:multiLevelType w:val="hybridMultilevel"/>
    <w:tmpl w:val="F1DA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131A34"/>
    <w:multiLevelType w:val="hybridMultilevel"/>
    <w:tmpl w:val="CD5E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893EA8"/>
    <w:multiLevelType w:val="multilevel"/>
    <w:tmpl w:val="D008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46252E"/>
    <w:multiLevelType w:val="multilevel"/>
    <w:tmpl w:val="2C9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860D32"/>
    <w:multiLevelType w:val="hybridMultilevel"/>
    <w:tmpl w:val="E44AA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344483">
    <w:abstractNumId w:val="9"/>
  </w:num>
  <w:num w:numId="2" w16cid:durableId="806895791">
    <w:abstractNumId w:val="0"/>
  </w:num>
  <w:num w:numId="3" w16cid:durableId="154685820">
    <w:abstractNumId w:val="12"/>
  </w:num>
  <w:num w:numId="4" w16cid:durableId="506558979">
    <w:abstractNumId w:val="1"/>
  </w:num>
  <w:num w:numId="5" w16cid:durableId="1901670391">
    <w:abstractNumId w:val="10"/>
  </w:num>
  <w:num w:numId="6" w16cid:durableId="1298878115">
    <w:abstractNumId w:val="4"/>
  </w:num>
  <w:num w:numId="7" w16cid:durableId="1888684445">
    <w:abstractNumId w:val="8"/>
  </w:num>
  <w:num w:numId="8" w16cid:durableId="980497914">
    <w:abstractNumId w:val="3"/>
  </w:num>
  <w:num w:numId="9" w16cid:durableId="596908820">
    <w:abstractNumId w:val="15"/>
  </w:num>
  <w:num w:numId="10" w16cid:durableId="1993680360">
    <w:abstractNumId w:val="2"/>
  </w:num>
  <w:num w:numId="11" w16cid:durableId="1724523578">
    <w:abstractNumId w:val="6"/>
  </w:num>
  <w:num w:numId="12" w16cid:durableId="570970450">
    <w:abstractNumId w:val="11"/>
  </w:num>
  <w:num w:numId="13" w16cid:durableId="248737339">
    <w:abstractNumId w:val="14"/>
  </w:num>
  <w:num w:numId="14" w16cid:durableId="1638997093">
    <w:abstractNumId w:val="16"/>
  </w:num>
  <w:num w:numId="15" w16cid:durableId="1147013643">
    <w:abstractNumId w:val="13"/>
  </w:num>
  <w:num w:numId="16" w16cid:durableId="1121877441">
    <w:abstractNumId w:val="7"/>
  </w:num>
  <w:num w:numId="17" w16cid:durableId="4487463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63"/>
    <w:rsid w:val="00020B87"/>
    <w:rsid w:val="00047D61"/>
    <w:rsid w:val="000748F1"/>
    <w:rsid w:val="00074FC7"/>
    <w:rsid w:val="00085707"/>
    <w:rsid w:val="00090D28"/>
    <w:rsid w:val="000C6BB8"/>
    <w:rsid w:val="000D6DC9"/>
    <w:rsid w:val="000F4B02"/>
    <w:rsid w:val="00116334"/>
    <w:rsid w:val="00154E0F"/>
    <w:rsid w:val="00161FAC"/>
    <w:rsid w:val="001629CF"/>
    <w:rsid w:val="001711D2"/>
    <w:rsid w:val="001B6BEA"/>
    <w:rsid w:val="00233FB7"/>
    <w:rsid w:val="00253CAF"/>
    <w:rsid w:val="00264D8A"/>
    <w:rsid w:val="00265BEF"/>
    <w:rsid w:val="00267F4A"/>
    <w:rsid w:val="002E4872"/>
    <w:rsid w:val="003020F8"/>
    <w:rsid w:val="00313231"/>
    <w:rsid w:val="00335F19"/>
    <w:rsid w:val="00344AA8"/>
    <w:rsid w:val="00346AE1"/>
    <w:rsid w:val="00356A63"/>
    <w:rsid w:val="00371F3A"/>
    <w:rsid w:val="003A624E"/>
    <w:rsid w:val="003C0A74"/>
    <w:rsid w:val="0040735F"/>
    <w:rsid w:val="004322FF"/>
    <w:rsid w:val="004359C6"/>
    <w:rsid w:val="00437586"/>
    <w:rsid w:val="00462CB4"/>
    <w:rsid w:val="00487DB5"/>
    <w:rsid w:val="004A0862"/>
    <w:rsid w:val="004A404D"/>
    <w:rsid w:val="004D4E59"/>
    <w:rsid w:val="005023C0"/>
    <w:rsid w:val="005225D9"/>
    <w:rsid w:val="00525B9C"/>
    <w:rsid w:val="0053317E"/>
    <w:rsid w:val="00535580"/>
    <w:rsid w:val="00551DE1"/>
    <w:rsid w:val="00576D10"/>
    <w:rsid w:val="005D28F3"/>
    <w:rsid w:val="005D6453"/>
    <w:rsid w:val="005E33B2"/>
    <w:rsid w:val="00601DE8"/>
    <w:rsid w:val="0065274A"/>
    <w:rsid w:val="00687286"/>
    <w:rsid w:val="00687B19"/>
    <w:rsid w:val="006C292A"/>
    <w:rsid w:val="006D786A"/>
    <w:rsid w:val="006F3BEF"/>
    <w:rsid w:val="00704BA3"/>
    <w:rsid w:val="007146FC"/>
    <w:rsid w:val="00770AD9"/>
    <w:rsid w:val="00773F9C"/>
    <w:rsid w:val="007B7FAE"/>
    <w:rsid w:val="00815D05"/>
    <w:rsid w:val="00837F42"/>
    <w:rsid w:val="008518DA"/>
    <w:rsid w:val="00873C5A"/>
    <w:rsid w:val="00874C5A"/>
    <w:rsid w:val="00882DD2"/>
    <w:rsid w:val="0088391D"/>
    <w:rsid w:val="009B198A"/>
    <w:rsid w:val="009B31DD"/>
    <w:rsid w:val="00A15DA6"/>
    <w:rsid w:val="00A438CA"/>
    <w:rsid w:val="00A67628"/>
    <w:rsid w:val="00A71FC5"/>
    <w:rsid w:val="00A87A79"/>
    <w:rsid w:val="00AA03F1"/>
    <w:rsid w:val="00AE192B"/>
    <w:rsid w:val="00B114BD"/>
    <w:rsid w:val="00B6052E"/>
    <w:rsid w:val="00B64CF6"/>
    <w:rsid w:val="00B75283"/>
    <w:rsid w:val="00B87B08"/>
    <w:rsid w:val="00BA287E"/>
    <w:rsid w:val="00BE0652"/>
    <w:rsid w:val="00C15EF3"/>
    <w:rsid w:val="00C5614B"/>
    <w:rsid w:val="00C7437D"/>
    <w:rsid w:val="00C7521B"/>
    <w:rsid w:val="00CB10C8"/>
    <w:rsid w:val="00CB45AB"/>
    <w:rsid w:val="00CD61A7"/>
    <w:rsid w:val="00CE4105"/>
    <w:rsid w:val="00CF2563"/>
    <w:rsid w:val="00CF5274"/>
    <w:rsid w:val="00D01FB2"/>
    <w:rsid w:val="00D07690"/>
    <w:rsid w:val="00D5169D"/>
    <w:rsid w:val="00D62189"/>
    <w:rsid w:val="00D84147"/>
    <w:rsid w:val="00DB1FEB"/>
    <w:rsid w:val="00DB2783"/>
    <w:rsid w:val="00DC2514"/>
    <w:rsid w:val="00DE4C51"/>
    <w:rsid w:val="00E01562"/>
    <w:rsid w:val="00E36BE0"/>
    <w:rsid w:val="00E75C08"/>
    <w:rsid w:val="00EB7025"/>
    <w:rsid w:val="00F04C24"/>
    <w:rsid w:val="00F5584B"/>
    <w:rsid w:val="00FA20EF"/>
    <w:rsid w:val="00FC5275"/>
    <w:rsid w:val="00FD471A"/>
    <w:rsid w:val="00FF56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703EC0"/>
  <w15:docId w15:val="{3BD3936F-3ECA-4B7F-B3D4-7AEC7E14D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w:qFormat/>
    <w:pPr>
      <w:tabs>
        <w:tab w:val="left" w:pos="6480"/>
        <w:tab w:val="left" w:pos="7920"/>
        <w:tab w:val="right" w:pos="9810"/>
      </w:tabs>
      <w:jc w:val="both"/>
    </w:pPr>
    <w:rPr>
      <w:rFonts w:ascii="Arial" w:eastAsia="Times New Roman" w:hAnsi="Arial"/>
      <w:sz w:val="24"/>
      <w:lang w:eastAsia="en-GB"/>
    </w:rPr>
  </w:style>
  <w:style w:type="paragraph" w:styleId="Heading1">
    <w:name w:val="heading 1"/>
    <w:basedOn w:val="Normal"/>
    <w:next w:val="Normal"/>
    <w:qFormat/>
    <w:pPr>
      <w:keepNext/>
      <w:jc w:val="right"/>
      <w:outlineLvl w:val="0"/>
    </w:pPr>
    <w:rPr>
      <w:b/>
      <w:noProof/>
      <w:sz w:val="20"/>
    </w:rPr>
  </w:style>
  <w:style w:type="paragraph" w:styleId="Heading3">
    <w:name w:val="heading 3"/>
    <w:basedOn w:val="Normal"/>
    <w:next w:val="Normal"/>
    <w:link w:val="Heading3Char"/>
    <w:semiHidden/>
    <w:unhideWhenUsed/>
    <w:qFormat/>
    <w:rsid w:val="00090D28"/>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Emphasis">
    <w:name w:val="Emphasis"/>
    <w:aliases w:val="Reference"/>
    <w:qFormat/>
    <w:rPr>
      <w:sz w:val="21"/>
      <w:szCs w:val="21"/>
    </w:rPr>
  </w:style>
  <w:style w:type="character" w:styleId="Strong">
    <w:name w:val="Strong"/>
    <w:aliases w:val="Address Date"/>
    <w:uiPriority w:val="22"/>
    <w:qFormat/>
    <w:rPr>
      <w:szCs w:val="24"/>
    </w:rPr>
  </w:style>
  <w:style w:type="paragraph" w:styleId="Subtitle">
    <w:name w:val="Subtitle"/>
    <w:aliases w:val="Byline"/>
    <w:basedOn w:val="Normal"/>
    <w:next w:val="Normal"/>
    <w:link w:val="SubtitleChar"/>
    <w:qFormat/>
    <w:rPr>
      <w:b/>
    </w:rPr>
  </w:style>
  <w:style w:type="character" w:customStyle="1" w:styleId="SubtitleChar">
    <w:name w:val="Subtitle Char"/>
    <w:aliases w:val="Byline Char"/>
    <w:basedOn w:val="DefaultParagraphFont"/>
    <w:link w:val="Subtitle"/>
    <w:rPr>
      <w:rFonts w:ascii="Arial" w:eastAsia="Times New Roman" w:hAnsi="Arial"/>
      <w:b/>
      <w:sz w:val="24"/>
      <w:lang w:eastAsia="en-GB"/>
    </w:rPr>
  </w:style>
  <w:style w:type="paragraph" w:customStyle="1" w:styleId="NoteLevel2">
    <w:name w:val="Note Level 2"/>
    <w:aliases w:val="Subject"/>
    <w:basedOn w:val="Normal"/>
    <w:uiPriority w:val="1"/>
    <w:qFormat/>
    <w:rPr>
      <w:b/>
    </w:rPr>
  </w:style>
  <w:style w:type="paragraph" w:styleId="Footer">
    <w:name w:val="footer"/>
    <w:basedOn w:val="Normal"/>
    <w:link w:val="FooterChar"/>
    <w:pPr>
      <w:tabs>
        <w:tab w:val="clear" w:pos="6480"/>
        <w:tab w:val="clear" w:pos="7920"/>
        <w:tab w:val="clear" w:pos="9810"/>
        <w:tab w:val="center" w:pos="4320"/>
        <w:tab w:val="right" w:pos="8640"/>
      </w:tabs>
    </w:pPr>
  </w:style>
  <w:style w:type="character" w:customStyle="1" w:styleId="FooterChar">
    <w:name w:val="Footer Char"/>
    <w:basedOn w:val="DefaultParagraphFont"/>
    <w:link w:val="Footer"/>
    <w:rPr>
      <w:rFonts w:ascii="Arial" w:eastAsia="Times New Roman" w:hAnsi="Arial"/>
      <w:sz w:val="24"/>
      <w:lang w:eastAsia="en-GB"/>
    </w:rPr>
  </w:style>
  <w:style w:type="paragraph" w:styleId="ListParagraph">
    <w:name w:val="List Paragraph"/>
    <w:basedOn w:val="Normal"/>
    <w:uiPriority w:val="34"/>
    <w:qFormat/>
    <w:pPr>
      <w:ind w:left="720"/>
      <w:contextualSpacing/>
    </w:pPr>
  </w:style>
  <w:style w:type="character" w:customStyle="1" w:styleId="definition">
    <w:name w:val="definition"/>
    <w:basedOn w:val="DefaultParagraphFont"/>
  </w:style>
  <w:style w:type="paragraph" w:styleId="NormalWeb">
    <w:name w:val="Normal (Web)"/>
    <w:basedOn w:val="Normal"/>
    <w:uiPriority w:val="99"/>
    <w:unhideWhenUsed/>
    <w:pPr>
      <w:tabs>
        <w:tab w:val="clear" w:pos="6480"/>
        <w:tab w:val="clear" w:pos="7920"/>
        <w:tab w:val="clear" w:pos="9810"/>
      </w:tabs>
      <w:spacing w:before="100" w:beforeAutospacing="1" w:after="240"/>
      <w:jc w:val="left"/>
    </w:pPr>
    <w:rPr>
      <w:rFonts w:ascii="Times New Roman" w:hAnsi="Times New Roman"/>
      <w:szCs w:val="24"/>
    </w:rPr>
  </w:style>
  <w:style w:type="paragraph" w:styleId="BalloonText">
    <w:name w:val="Balloon Text"/>
    <w:basedOn w:val="Normal"/>
    <w:link w:val="BalloonTextChar"/>
    <w:semiHidden/>
    <w:unhideWhenUsed/>
    <w:rsid w:val="00A438CA"/>
    <w:rPr>
      <w:rFonts w:ascii="Segoe UI" w:hAnsi="Segoe UI" w:cs="Segoe UI"/>
      <w:sz w:val="18"/>
      <w:szCs w:val="18"/>
    </w:rPr>
  </w:style>
  <w:style w:type="character" w:customStyle="1" w:styleId="BalloonTextChar">
    <w:name w:val="Balloon Text Char"/>
    <w:basedOn w:val="DefaultParagraphFont"/>
    <w:link w:val="BalloonText"/>
    <w:semiHidden/>
    <w:rsid w:val="00A438CA"/>
    <w:rPr>
      <w:rFonts w:ascii="Segoe UI" w:eastAsia="Times New Roman" w:hAnsi="Segoe UI" w:cs="Segoe UI"/>
      <w:sz w:val="18"/>
      <w:szCs w:val="18"/>
      <w:lang w:eastAsia="en-GB"/>
    </w:rPr>
  </w:style>
  <w:style w:type="character" w:styleId="Hyperlink">
    <w:name w:val="Hyperlink"/>
    <w:basedOn w:val="DefaultParagraphFont"/>
    <w:uiPriority w:val="99"/>
    <w:unhideWhenUsed/>
    <w:rsid w:val="00EB7025"/>
    <w:rPr>
      <w:color w:val="0000FF"/>
      <w:u w:val="single"/>
    </w:rPr>
  </w:style>
  <w:style w:type="paragraph" w:customStyle="1" w:styleId="xmsonormal">
    <w:name w:val="x_msonormal"/>
    <w:basedOn w:val="Normal"/>
    <w:rsid w:val="00233FB7"/>
    <w:pPr>
      <w:tabs>
        <w:tab w:val="clear" w:pos="6480"/>
        <w:tab w:val="clear" w:pos="7920"/>
        <w:tab w:val="clear" w:pos="9810"/>
      </w:tabs>
      <w:spacing w:before="100" w:beforeAutospacing="1" w:after="100" w:afterAutospacing="1"/>
      <w:jc w:val="left"/>
    </w:pPr>
    <w:rPr>
      <w:rFonts w:ascii="Times New Roman" w:hAnsi="Times New Roman"/>
      <w:szCs w:val="24"/>
    </w:rPr>
  </w:style>
  <w:style w:type="character" w:styleId="UnresolvedMention">
    <w:name w:val="Unresolved Mention"/>
    <w:basedOn w:val="DefaultParagraphFont"/>
    <w:uiPriority w:val="99"/>
    <w:semiHidden/>
    <w:unhideWhenUsed/>
    <w:rsid w:val="00DC2514"/>
    <w:rPr>
      <w:color w:val="605E5C"/>
      <w:shd w:val="clear" w:color="auto" w:fill="E1DFDD"/>
    </w:rPr>
  </w:style>
  <w:style w:type="character" w:customStyle="1" w:styleId="Heading3Char">
    <w:name w:val="Heading 3 Char"/>
    <w:basedOn w:val="DefaultParagraphFont"/>
    <w:link w:val="Heading3"/>
    <w:semiHidden/>
    <w:rsid w:val="00090D28"/>
    <w:rPr>
      <w:rFonts w:asciiTheme="majorHAnsi" w:eastAsiaTheme="majorEastAsia" w:hAnsiTheme="majorHAnsi" w:cstheme="majorBidi"/>
      <w:color w:val="243F60"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07268">
      <w:bodyDiv w:val="1"/>
      <w:marLeft w:val="0"/>
      <w:marRight w:val="0"/>
      <w:marTop w:val="0"/>
      <w:marBottom w:val="0"/>
      <w:divBdr>
        <w:top w:val="none" w:sz="0" w:space="0" w:color="auto"/>
        <w:left w:val="none" w:sz="0" w:space="0" w:color="auto"/>
        <w:bottom w:val="none" w:sz="0" w:space="0" w:color="auto"/>
        <w:right w:val="none" w:sz="0" w:space="0" w:color="auto"/>
      </w:divBdr>
    </w:div>
    <w:div w:id="932200202">
      <w:bodyDiv w:val="1"/>
      <w:marLeft w:val="0"/>
      <w:marRight w:val="0"/>
      <w:marTop w:val="0"/>
      <w:marBottom w:val="0"/>
      <w:divBdr>
        <w:top w:val="none" w:sz="0" w:space="0" w:color="auto"/>
        <w:left w:val="none" w:sz="0" w:space="0" w:color="auto"/>
        <w:bottom w:val="none" w:sz="0" w:space="0" w:color="auto"/>
        <w:right w:val="none" w:sz="0" w:space="0" w:color="auto"/>
      </w:divBdr>
    </w:div>
    <w:div w:id="992563222">
      <w:bodyDiv w:val="1"/>
      <w:marLeft w:val="0"/>
      <w:marRight w:val="0"/>
      <w:marTop w:val="0"/>
      <w:marBottom w:val="0"/>
      <w:divBdr>
        <w:top w:val="none" w:sz="0" w:space="0" w:color="auto"/>
        <w:left w:val="none" w:sz="0" w:space="0" w:color="auto"/>
        <w:bottom w:val="none" w:sz="0" w:space="0" w:color="auto"/>
        <w:right w:val="none" w:sz="0" w:space="0" w:color="auto"/>
      </w:divBdr>
    </w:div>
    <w:div w:id="1131746744">
      <w:bodyDiv w:val="1"/>
      <w:marLeft w:val="0"/>
      <w:marRight w:val="0"/>
      <w:marTop w:val="0"/>
      <w:marBottom w:val="0"/>
      <w:divBdr>
        <w:top w:val="none" w:sz="0" w:space="0" w:color="auto"/>
        <w:left w:val="none" w:sz="0" w:space="0" w:color="auto"/>
        <w:bottom w:val="none" w:sz="0" w:space="0" w:color="auto"/>
        <w:right w:val="none" w:sz="0" w:space="0" w:color="auto"/>
      </w:divBdr>
    </w:div>
    <w:div w:id="1641496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b35a76-e6c1-4710-b59f-29c92d5b069c">
      <Terms xmlns="http://schemas.microsoft.com/office/infopath/2007/PartnerControls"/>
    </lcf76f155ced4ddcb4097134ff3c332f>
    <TaxCatchAll xmlns="e809918d-774e-4033-986f-a1d2d84395d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FF04E769A35A43A29021A6D91A6E28" ma:contentTypeVersion="15" ma:contentTypeDescription="Create a new document." ma:contentTypeScope="" ma:versionID="d9aa652172f5c7fa1ddb90747e84ed58">
  <xsd:schema xmlns:xsd="http://www.w3.org/2001/XMLSchema" xmlns:xs="http://www.w3.org/2001/XMLSchema" xmlns:p="http://schemas.microsoft.com/office/2006/metadata/properties" xmlns:ns2="e0b35a76-e6c1-4710-b59f-29c92d5b069c" xmlns:ns3="e809918d-774e-4033-986f-a1d2d84395d2" targetNamespace="http://schemas.microsoft.com/office/2006/metadata/properties" ma:root="true" ma:fieldsID="d1b903040a1303e01be8b78e6a672965" ns2:_="" ns3:_="">
    <xsd:import namespace="e0b35a76-e6c1-4710-b59f-29c92d5b069c"/>
    <xsd:import namespace="e809918d-774e-4033-986f-a1d2d84395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35a76-e6c1-4710-b59f-29c92d5b06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b515625-e363-45c5-85f1-67177e2599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09918d-774e-4033-986f-a1d2d84395d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94af042-7061-49c2-bcc8-dfb03375a0e7}" ma:internalName="TaxCatchAll" ma:showField="CatchAllData" ma:web="e809918d-774e-4033-986f-a1d2d8439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3ABB82-93C6-408B-BBA7-C1643CD69C81}">
  <ds:schemaRefs>
    <ds:schemaRef ds:uri="http://schemas.microsoft.com/office/2006/metadata/properties"/>
    <ds:schemaRef ds:uri="http://schemas.microsoft.com/office/infopath/2007/PartnerControls"/>
    <ds:schemaRef ds:uri="e0b35a76-e6c1-4710-b59f-29c92d5b069c"/>
    <ds:schemaRef ds:uri="e809918d-774e-4033-986f-a1d2d84395d2"/>
  </ds:schemaRefs>
</ds:datastoreItem>
</file>

<file path=customXml/itemProps2.xml><?xml version="1.0" encoding="utf-8"?>
<ds:datastoreItem xmlns:ds="http://schemas.openxmlformats.org/officeDocument/2006/customXml" ds:itemID="{6E46CACE-CE83-477A-8942-F714B4BB4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35a76-e6c1-4710-b59f-29c92d5b069c"/>
    <ds:schemaRef ds:uri="e809918d-774e-4033-986f-a1d2d8439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C331E6-774C-4F6B-A824-3DD511CB1F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650</Words>
  <Characters>3163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3806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Caren Benn</dc:creator>
  <cp:lastModifiedBy>Claudia Barbulescu</cp:lastModifiedBy>
  <cp:revision>3</cp:revision>
  <cp:lastPrinted>2025-11-19T16:34:00Z</cp:lastPrinted>
  <dcterms:created xsi:type="dcterms:W3CDTF">2026-03-20T14:34:00Z</dcterms:created>
  <dcterms:modified xsi:type="dcterms:W3CDTF">2026-03-20T14:38:00Z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MMughal@brentford.hounslow.sch.uk</vt:lpwstr>
  </property>
  <property fmtid="{D5CDD505-2E9C-101B-9397-08002B2CF9AE}" pid="5" name="MSIP_Label_eae28bff-71c8-45f0-930c-ed5f9784e5a4_SetDate">
    <vt:lpwstr>2019-10-17T11:13:33.2001103Z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50fa3d3f-95c4-46c9-95ee-d2b9ad3a21f2</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y fmtid="{D5CDD505-2E9C-101B-9397-08002B2CF9AE}" pid="11" name="ContentTypeId">
    <vt:lpwstr>0x01010063FF04E769A35A43A29021A6D91A6E28</vt:lpwstr>
  </property>
</Properties>
</file>