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4FD" w:rsidRPr="008D44FD" w:rsidRDefault="008D44FD" w:rsidP="008D44FD">
      <w:pPr>
        <w:pStyle w:val="NormalWeb"/>
        <w:spacing w:before="0" w:beforeAutospacing="0" w:after="0" w:afterAutospacing="0"/>
        <w:jc w:val="center"/>
        <w:rPr>
          <w:b/>
          <w:u w:val="single"/>
        </w:rPr>
      </w:pPr>
      <w:bookmarkStart w:id="0" w:name="_GoBack"/>
      <w:bookmarkEnd w:id="0"/>
      <w:r w:rsidRPr="008D44FD">
        <w:rPr>
          <w:rFonts w:ascii="Arial" w:hAnsi="Arial" w:cs="Arial"/>
          <w:b/>
          <w:color w:val="000000"/>
          <w:sz w:val="40"/>
          <w:szCs w:val="40"/>
          <w:u w:val="single"/>
        </w:rPr>
        <w:t>RE - Learning Check</w:t>
      </w:r>
      <w:r>
        <w:rPr>
          <w:rFonts w:ascii="Arial" w:hAnsi="Arial" w:cs="Arial"/>
          <w:b/>
          <w:color w:val="000000"/>
          <w:sz w:val="40"/>
          <w:szCs w:val="40"/>
          <w:u w:val="single"/>
        </w:rPr>
        <w:t xml:space="preserve"> – Year 10</w:t>
      </w:r>
    </w:p>
    <w:p w:rsidR="008D44FD" w:rsidRPr="008D44FD" w:rsidRDefault="008D44FD" w:rsidP="008D44FD">
      <w:pPr>
        <w:pStyle w:val="NormalWeb"/>
        <w:spacing w:before="0" w:beforeAutospacing="0" w:after="0" w:afterAutospacing="0"/>
        <w:jc w:val="center"/>
        <w:rPr>
          <w:b/>
          <w:u w:val="single"/>
        </w:rPr>
      </w:pPr>
      <w:r w:rsidRPr="008D44FD">
        <w:rPr>
          <w:rFonts w:ascii="Arial" w:hAnsi="Arial" w:cs="Arial"/>
          <w:b/>
          <w:color w:val="000000"/>
          <w:sz w:val="40"/>
          <w:szCs w:val="40"/>
          <w:u w:val="single"/>
        </w:rPr>
        <w:t>Please complete before you start your Phase 4 work.</w:t>
      </w:r>
    </w:p>
    <w:p w:rsidR="008D44FD" w:rsidRDefault="008D44FD" w:rsidP="008D44FD">
      <w:pPr>
        <w:spacing w:after="0" w:line="240" w:lineRule="auto"/>
        <w:jc w:val="center"/>
        <w:rPr>
          <w:rFonts w:ascii="Arial" w:eastAsia="Times New Roman" w:hAnsi="Arial" w:cs="Arial"/>
          <w:color w:val="595959"/>
          <w:sz w:val="36"/>
          <w:szCs w:val="36"/>
          <w:lang w:eastAsia="en-GB"/>
        </w:rPr>
      </w:pPr>
    </w:p>
    <w:p w:rsidR="008D44FD" w:rsidRDefault="008D44FD" w:rsidP="008D44FD">
      <w:pPr>
        <w:spacing w:after="0" w:line="240" w:lineRule="auto"/>
        <w:jc w:val="center"/>
        <w:rPr>
          <w:rFonts w:ascii="Arial" w:eastAsia="Times New Roman" w:hAnsi="Arial" w:cs="Arial"/>
          <w:color w:val="595959"/>
          <w:sz w:val="36"/>
          <w:szCs w:val="36"/>
          <w:lang w:eastAsia="en-GB"/>
        </w:rPr>
      </w:pPr>
    </w:p>
    <w:p w:rsidR="008D44FD" w:rsidRPr="008D44FD" w:rsidRDefault="008D44FD" w:rsidP="008D4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44FD">
        <w:rPr>
          <w:rFonts w:ascii="Arial" w:eastAsia="Times New Roman" w:hAnsi="Arial" w:cs="Arial"/>
          <w:color w:val="595959"/>
          <w:sz w:val="36"/>
          <w:szCs w:val="36"/>
          <w:lang w:eastAsia="en-GB"/>
        </w:rPr>
        <w:t>12 Mark Question</w:t>
      </w:r>
    </w:p>
    <w:p w:rsidR="008D44FD" w:rsidRPr="008D44FD" w:rsidRDefault="008D44FD" w:rsidP="008D4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D44FD" w:rsidRPr="008D44FD" w:rsidRDefault="008D44FD" w:rsidP="008D4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44FD">
        <w:rPr>
          <w:rFonts w:ascii="Arial" w:eastAsia="Times New Roman" w:hAnsi="Arial" w:cs="Arial"/>
          <w:b/>
          <w:bCs/>
          <w:color w:val="595959"/>
          <w:sz w:val="36"/>
          <w:szCs w:val="36"/>
          <w:u w:val="single"/>
          <w:lang w:eastAsia="en-GB"/>
        </w:rPr>
        <w:t>‘The just war theory is the best religious response to whether it is right to fight.’</w:t>
      </w:r>
      <w:r w:rsidRPr="008D44FD">
        <w:rPr>
          <w:rFonts w:ascii="Arial" w:eastAsia="Times New Roman" w:hAnsi="Arial" w:cs="Arial"/>
          <w:color w:val="595959"/>
          <w:sz w:val="36"/>
          <w:szCs w:val="36"/>
          <w:lang w:eastAsia="en-GB"/>
        </w:rPr>
        <w:t> </w:t>
      </w:r>
    </w:p>
    <w:p w:rsidR="008D44FD" w:rsidRPr="008D44FD" w:rsidRDefault="008D44FD" w:rsidP="008D4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D44FD" w:rsidRPr="008D44FD" w:rsidRDefault="008D44FD" w:rsidP="008D4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44FD">
        <w:rPr>
          <w:rFonts w:ascii="Arial" w:eastAsia="Times New Roman" w:hAnsi="Arial" w:cs="Arial"/>
          <w:color w:val="595959"/>
          <w:sz w:val="36"/>
          <w:szCs w:val="36"/>
          <w:lang w:eastAsia="en-GB"/>
        </w:rPr>
        <w:t>Evaluate this statement. In your answer you should:</w:t>
      </w:r>
    </w:p>
    <w:p w:rsidR="008D44FD" w:rsidRPr="008D44FD" w:rsidRDefault="008D44FD" w:rsidP="008D4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44FD">
        <w:rPr>
          <w:rFonts w:ascii="Arial" w:eastAsia="Times New Roman" w:hAnsi="Arial" w:cs="Arial"/>
          <w:color w:val="595959"/>
          <w:sz w:val="36"/>
          <w:szCs w:val="36"/>
          <w:lang w:eastAsia="en-GB"/>
        </w:rPr>
        <w:t>-give reasoned arguments in support of this statement</w:t>
      </w:r>
    </w:p>
    <w:p w:rsidR="008D44FD" w:rsidRPr="008D44FD" w:rsidRDefault="008D44FD" w:rsidP="008D4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44FD">
        <w:rPr>
          <w:rFonts w:ascii="Arial" w:eastAsia="Times New Roman" w:hAnsi="Arial" w:cs="Arial"/>
          <w:color w:val="595959"/>
          <w:sz w:val="36"/>
          <w:szCs w:val="36"/>
          <w:lang w:eastAsia="en-GB"/>
        </w:rPr>
        <w:t>- give reasoned arguments to support another point of view</w:t>
      </w:r>
    </w:p>
    <w:p w:rsidR="008D44FD" w:rsidRPr="008D44FD" w:rsidRDefault="008D44FD" w:rsidP="008D4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44FD">
        <w:rPr>
          <w:rFonts w:ascii="Arial" w:eastAsia="Times New Roman" w:hAnsi="Arial" w:cs="Arial"/>
          <w:color w:val="595959"/>
          <w:sz w:val="36"/>
          <w:szCs w:val="36"/>
          <w:lang w:eastAsia="en-GB"/>
        </w:rPr>
        <w:t>- refer to holy text</w:t>
      </w:r>
    </w:p>
    <w:p w:rsidR="008D44FD" w:rsidRDefault="008D44FD" w:rsidP="008D44FD">
      <w:pPr>
        <w:spacing w:after="0" w:line="240" w:lineRule="auto"/>
        <w:jc w:val="center"/>
        <w:rPr>
          <w:rFonts w:ascii="Arial" w:eastAsia="Times New Roman" w:hAnsi="Arial" w:cs="Arial"/>
          <w:color w:val="595959"/>
          <w:sz w:val="36"/>
          <w:szCs w:val="36"/>
          <w:lang w:eastAsia="en-GB"/>
        </w:rPr>
      </w:pPr>
      <w:r w:rsidRPr="008D44FD">
        <w:rPr>
          <w:rFonts w:ascii="Arial" w:eastAsia="Times New Roman" w:hAnsi="Arial" w:cs="Arial"/>
          <w:color w:val="595959"/>
          <w:sz w:val="36"/>
          <w:szCs w:val="36"/>
          <w:lang w:eastAsia="en-GB"/>
        </w:rPr>
        <w:t>-reach a justified conclusion</w:t>
      </w:r>
    </w:p>
    <w:p w:rsidR="008D44FD" w:rsidRDefault="008D44FD" w:rsidP="008D44FD">
      <w:pPr>
        <w:spacing w:after="0" w:line="240" w:lineRule="auto"/>
        <w:jc w:val="center"/>
        <w:rPr>
          <w:rFonts w:ascii="Arial" w:eastAsia="Times New Roman" w:hAnsi="Arial" w:cs="Arial"/>
          <w:color w:val="595959"/>
          <w:sz w:val="36"/>
          <w:szCs w:val="36"/>
          <w:lang w:eastAsia="en-GB"/>
        </w:rPr>
      </w:pPr>
    </w:p>
    <w:p w:rsidR="008D44FD" w:rsidRDefault="008D44FD" w:rsidP="008D44FD">
      <w:pPr>
        <w:spacing w:after="0" w:line="240" w:lineRule="auto"/>
        <w:jc w:val="center"/>
        <w:rPr>
          <w:rFonts w:ascii="Arial" w:eastAsia="Times New Roman" w:hAnsi="Arial" w:cs="Arial"/>
          <w:color w:val="595959"/>
          <w:sz w:val="36"/>
          <w:szCs w:val="36"/>
          <w:lang w:eastAsia="en-GB"/>
        </w:rPr>
      </w:pPr>
    </w:p>
    <w:p w:rsidR="008D44FD" w:rsidRDefault="008D44FD" w:rsidP="008D44FD">
      <w:pPr>
        <w:spacing w:after="0" w:line="240" w:lineRule="auto"/>
        <w:jc w:val="center"/>
        <w:rPr>
          <w:rFonts w:ascii="Arial" w:eastAsia="Times New Roman" w:hAnsi="Arial" w:cs="Arial"/>
          <w:color w:val="595959"/>
          <w:sz w:val="36"/>
          <w:szCs w:val="36"/>
          <w:lang w:eastAsia="en-GB"/>
        </w:rPr>
      </w:pPr>
    </w:p>
    <w:p w:rsidR="008D44FD" w:rsidRPr="008D44FD" w:rsidRDefault="008D44FD" w:rsidP="008D4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A2262" w:rsidRDefault="00102006"/>
    <w:sectPr w:rsidR="00CA22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006" w:rsidRDefault="00102006" w:rsidP="00102006">
      <w:pPr>
        <w:spacing w:after="0" w:line="240" w:lineRule="auto"/>
      </w:pPr>
      <w:r>
        <w:separator/>
      </w:r>
    </w:p>
  </w:endnote>
  <w:endnote w:type="continuationSeparator" w:id="0">
    <w:p w:rsidR="00102006" w:rsidRDefault="00102006" w:rsidP="00102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006" w:rsidRDefault="00102006" w:rsidP="00102006">
      <w:pPr>
        <w:spacing w:after="0" w:line="240" w:lineRule="auto"/>
      </w:pPr>
      <w:r>
        <w:separator/>
      </w:r>
    </w:p>
  </w:footnote>
  <w:footnote w:type="continuationSeparator" w:id="0">
    <w:p w:rsidR="00102006" w:rsidRDefault="00102006" w:rsidP="001020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4FD"/>
    <w:rsid w:val="00102006"/>
    <w:rsid w:val="00662EC9"/>
    <w:rsid w:val="008D44FD"/>
    <w:rsid w:val="00DE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073C424-5173-4FF6-97F0-2FD830835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4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4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534F0705</Template>
  <TotalTime>1</TotalTime>
  <Pages>1</Pages>
  <Words>61</Words>
  <Characters>350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Joy Evans</cp:lastModifiedBy>
  <cp:revision>2</cp:revision>
  <dcterms:created xsi:type="dcterms:W3CDTF">2020-05-13T15:33:00Z</dcterms:created>
  <dcterms:modified xsi:type="dcterms:W3CDTF">2020-05-13T15:33:00Z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jevans@brentford.hounslow.sch.uk</vt:lpwstr>
  </property>
  <property fmtid="{D5CDD505-2E9C-101B-9397-08002B2CF9AE}" pid="5" name="MSIP_Label_eae28bff-71c8-45f0-930c-ed5f9784e5a4_SetDate">
    <vt:lpwstr>2020-05-13T15:32:33.3771679Z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4032a4c4-8106-4158-9bf3-fc2cbbad2263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