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FC99F0" w14:textId="2B77F192" w:rsidR="00BD45E8" w:rsidRDefault="00BD45E8" w:rsidP="00C62FA2">
      <w:pPr>
        <w:spacing w:after="0" w:line="240" w:lineRule="auto"/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t>Endosymbiosis</w:t>
      </w:r>
    </w:p>
    <w:p w14:paraId="1C1DBC5B" w14:textId="3BCFA6E1" w:rsidR="00C62FA2" w:rsidRDefault="00C62FA2" w:rsidP="00C62FA2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841EBF1" w14:textId="03A278A5" w:rsidR="00C62FA2" w:rsidRDefault="00C62FA2" w:rsidP="00C62FA2">
      <w:pPr>
        <w:spacing w:after="0" w:line="240" w:lineRule="auto"/>
        <w:rPr>
          <w:rFonts w:cstheme="minorHAnsi"/>
          <w:sz w:val="24"/>
          <w:szCs w:val="24"/>
        </w:rPr>
      </w:pPr>
      <w:r w:rsidRPr="00C62FA2">
        <w:rPr>
          <w:rFonts w:cstheme="minorHAnsi"/>
          <w:sz w:val="24"/>
          <w:szCs w:val="24"/>
        </w:rPr>
        <w:t>1.</w:t>
      </w:r>
      <w:r w:rsidRPr="00C62FA2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(a</w:t>
      </w:r>
      <w:r w:rsidR="0014630D">
        <w:rPr>
          <w:rFonts w:cstheme="minorHAnsi"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 xml:space="preserve">What is an endosymbiont? </w:t>
      </w:r>
    </w:p>
    <w:p w14:paraId="0AFB0053" w14:textId="5A483456" w:rsidR="0014630D" w:rsidRDefault="0014630D" w:rsidP="00C62FA2">
      <w:pPr>
        <w:spacing w:after="0" w:line="240" w:lineRule="auto"/>
        <w:rPr>
          <w:rFonts w:cstheme="minorHAnsi"/>
          <w:sz w:val="24"/>
          <w:szCs w:val="24"/>
        </w:rPr>
      </w:pPr>
    </w:p>
    <w:p w14:paraId="1F0CAC53" w14:textId="443BA0E7" w:rsidR="0014630D" w:rsidRDefault="0014630D" w:rsidP="00C62FA2">
      <w:pPr>
        <w:spacing w:after="0" w:line="240" w:lineRule="auto"/>
        <w:rPr>
          <w:rFonts w:cstheme="minorHAnsi"/>
          <w:sz w:val="24"/>
          <w:szCs w:val="24"/>
        </w:rPr>
      </w:pPr>
    </w:p>
    <w:p w14:paraId="0F9D13A7" w14:textId="31AC7D6B" w:rsidR="00C62FA2" w:rsidRDefault="0014630D" w:rsidP="00C62FA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(b) Label the diagram below to show the endosymbionts.</w:t>
      </w:r>
    </w:p>
    <w:p w14:paraId="703845BC" w14:textId="07B82CAF" w:rsidR="0014630D" w:rsidRPr="0014630D" w:rsidRDefault="0014630D" w:rsidP="00CD797B">
      <w:pPr>
        <w:spacing w:after="0" w:line="240" w:lineRule="auto"/>
        <w:rPr>
          <w:rFonts w:cstheme="minorHAnsi"/>
          <w:sz w:val="24"/>
          <w:szCs w:val="24"/>
        </w:rPr>
      </w:pPr>
    </w:p>
    <w:p w14:paraId="34B9CBE8" w14:textId="00D29E5D" w:rsidR="0014630D" w:rsidRDefault="0014630D" w:rsidP="00BD45E8">
      <w:pPr>
        <w:rPr>
          <w:rFonts w:cstheme="minorHAnsi"/>
          <w:sz w:val="24"/>
          <w:szCs w:val="24"/>
        </w:rPr>
      </w:pPr>
      <w:r w:rsidRPr="0014630D">
        <w:rPr>
          <w:rFonts w:cstheme="minorHAnsi"/>
          <w:sz w:val="24"/>
          <w:szCs w:val="24"/>
        </w:rPr>
        <w:t>2.</w:t>
      </w:r>
      <w:r w:rsidRPr="0014630D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Which organelles in eukaryotic cells are thought to have originated from prokaryotic cells? </w:t>
      </w:r>
    </w:p>
    <w:p w14:paraId="773A6982" w14:textId="556BDA7C" w:rsidR="00CD797B" w:rsidRDefault="00CD797B" w:rsidP="00BD45E8">
      <w:pPr>
        <w:rPr>
          <w:rFonts w:cstheme="minorHAnsi"/>
          <w:sz w:val="24"/>
          <w:szCs w:val="24"/>
        </w:rPr>
      </w:pPr>
    </w:p>
    <w:p w14:paraId="505237EF" w14:textId="6D3D5161" w:rsidR="00CD797B" w:rsidRDefault="00FA52AB" w:rsidP="00BD45E8">
      <w:pPr>
        <w:rPr>
          <w:rFonts w:cstheme="minorHAnsi"/>
          <w:sz w:val="24"/>
          <w:szCs w:val="24"/>
        </w:rPr>
      </w:pPr>
      <w:r>
        <w:rPr>
          <w:rFonts w:ascii="Open Sans" w:hAnsi="Open Sans"/>
          <w:noProof/>
          <w:color w:val="333333"/>
          <w:lang w:eastAsia="en-GB"/>
        </w:rPr>
        <w:drawing>
          <wp:anchor distT="0" distB="0" distL="114300" distR="114300" simplePos="0" relativeHeight="251658240" behindDoc="1" locked="0" layoutInCell="1" allowOverlap="1" wp14:anchorId="540EEB62" wp14:editId="1D0B545B">
            <wp:simplePos x="0" y="0"/>
            <wp:positionH relativeFrom="column">
              <wp:posOffset>-76200</wp:posOffset>
            </wp:positionH>
            <wp:positionV relativeFrom="paragraph">
              <wp:posOffset>286385</wp:posOffset>
            </wp:positionV>
            <wp:extent cx="4145280" cy="7322195"/>
            <wp:effectExtent l="0" t="0" r="7620" b="0"/>
            <wp:wrapTight wrapText="bothSides">
              <wp:wrapPolygon edited="0">
                <wp:start x="0" y="0"/>
                <wp:lineTo x="0" y="21523"/>
                <wp:lineTo x="21540" y="21523"/>
                <wp:lineTo x="21540" y="0"/>
                <wp:lineTo x="0" y="0"/>
              </wp:wrapPolygon>
            </wp:wrapTight>
            <wp:docPr id="3" name="Picture 3" descr="Endosymbio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dosymbiosi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7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52AB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C6A28F5" wp14:editId="46F6E78B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127760" cy="17678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7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A9A64" w14:textId="409AFF8B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Bacteria</w:t>
                            </w:r>
                          </w:p>
                          <w:p w14:paraId="154A42A7" w14:textId="102E8B24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Division</w:t>
                            </w:r>
                          </w:p>
                          <w:p w14:paraId="18302B2E" w14:textId="3FC55ED0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DNA</w:t>
                            </w:r>
                          </w:p>
                          <w:p w14:paraId="11D31527" w14:textId="2318FEA7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Evidence</w:t>
                            </w:r>
                          </w:p>
                          <w:p w14:paraId="0814B4ED" w14:textId="366E47CD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Membrane</w:t>
                            </w:r>
                          </w:p>
                          <w:p w14:paraId="1C45B49F" w14:textId="744615E2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Nucleus</w:t>
                            </w:r>
                          </w:p>
                          <w:p w14:paraId="3FC28380" w14:textId="1E900515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Proteins</w:t>
                            </w:r>
                          </w:p>
                          <w:p w14:paraId="161FB68C" w14:textId="3389980D" w:rsidR="00FA52AB" w:rsidRPr="00FA52AB" w:rsidRDefault="00FA52AB" w:rsidP="00FA52A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Reproduce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6A28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.6pt;margin-top:1.3pt;width:88.8pt;height:139.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">
                <v:textbox>
                  <w:txbxContent>
                    <w:p w14:paraId="167A9A64" w14:textId="409AFF8B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Bacteria</w:t>
                      </w:r>
                    </w:p>
                    <w:p w14:paraId="154A42A7" w14:textId="102E8B24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Division</w:t>
                      </w:r>
                    </w:p>
                    <w:p w14:paraId="18302B2E" w14:textId="3FC55ED0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DNA</w:t>
                      </w:r>
                    </w:p>
                    <w:p w14:paraId="11D31527" w14:textId="2318FEA7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Evidence</w:t>
                      </w:r>
                    </w:p>
                    <w:p w14:paraId="0814B4ED" w14:textId="366E47CD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Membrane</w:t>
                      </w:r>
                    </w:p>
                    <w:p w14:paraId="1C45B49F" w14:textId="744615E2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Nucleus</w:t>
                      </w:r>
                    </w:p>
                    <w:p w14:paraId="3FC28380" w14:textId="1E900515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Proteins</w:t>
                      </w:r>
                    </w:p>
                    <w:p w14:paraId="161FB68C" w14:textId="3389980D" w:rsidR="00FA52AB" w:rsidRPr="00FA52AB" w:rsidRDefault="00FA52AB" w:rsidP="00FA52A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Reproduce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797B">
        <w:rPr>
          <w:rFonts w:cstheme="minorHAnsi"/>
          <w:sz w:val="24"/>
          <w:szCs w:val="24"/>
        </w:rPr>
        <w:t>3. Complete the paragraph using the words from the</w:t>
      </w:r>
      <w:r>
        <w:rPr>
          <w:rFonts w:cstheme="minorHAnsi"/>
          <w:sz w:val="24"/>
          <w:szCs w:val="24"/>
        </w:rPr>
        <w:t xml:space="preserve"> box.</w:t>
      </w:r>
    </w:p>
    <w:p w14:paraId="18716DD4" w14:textId="350AA502" w:rsidR="00CD797B" w:rsidRPr="00CD797B" w:rsidRDefault="00FA52AB" w:rsidP="00CD797B">
      <w:pPr>
        <w:pStyle w:val="NormalWeb"/>
        <w:spacing w:line="480" w:lineRule="auto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Mitochondria and </w:t>
      </w:r>
      <w:r w:rsidR="00CD797B" w:rsidRPr="00CD797B">
        <w:rPr>
          <w:rFonts w:asciiTheme="minorHAnsi" w:hAnsiTheme="minorHAnsi" w:cstheme="minorHAnsi"/>
          <w:color w:val="333333"/>
        </w:rPr>
        <w:t>chloroplasts have s</w:t>
      </w:r>
      <w:r w:rsidR="00CD797B">
        <w:rPr>
          <w:rFonts w:asciiTheme="minorHAnsi" w:hAnsiTheme="minorHAnsi" w:cstheme="minorHAnsi"/>
          <w:color w:val="333333"/>
        </w:rPr>
        <w:t>triking similarities to ________________________ cells. They have their own _____________</w:t>
      </w:r>
      <w:r w:rsidR="00CD797B" w:rsidRPr="00CD797B">
        <w:rPr>
          <w:rFonts w:asciiTheme="minorHAnsi" w:hAnsiTheme="minorHAnsi" w:cstheme="minorHAnsi"/>
          <w:color w:val="333333"/>
        </w:rPr>
        <w:t>, which is separate f</w:t>
      </w:r>
      <w:r w:rsidR="00CD797B">
        <w:rPr>
          <w:rFonts w:asciiTheme="minorHAnsi" w:hAnsiTheme="minorHAnsi" w:cstheme="minorHAnsi"/>
          <w:color w:val="333333"/>
        </w:rPr>
        <w:t>rom the DNA found in the _________________</w:t>
      </w:r>
      <w:r w:rsidR="00CD797B" w:rsidRPr="00CD797B">
        <w:rPr>
          <w:rFonts w:asciiTheme="minorHAnsi" w:hAnsiTheme="minorHAnsi" w:cstheme="minorHAnsi"/>
          <w:color w:val="333333"/>
        </w:rPr>
        <w:t xml:space="preserve"> of the cell. And both organelles use th</w:t>
      </w:r>
      <w:r w:rsidR="00CD797B">
        <w:rPr>
          <w:rFonts w:asciiTheme="minorHAnsi" w:hAnsiTheme="minorHAnsi" w:cstheme="minorHAnsi"/>
          <w:color w:val="333333"/>
        </w:rPr>
        <w:t>eir DNA to produce many __________________</w:t>
      </w:r>
      <w:r w:rsidR="00CD797B" w:rsidRPr="00CD797B">
        <w:rPr>
          <w:rFonts w:asciiTheme="minorHAnsi" w:hAnsiTheme="minorHAnsi" w:cstheme="minorHAnsi"/>
          <w:color w:val="333333"/>
        </w:rPr>
        <w:t xml:space="preserve"> and enzymes required for th</w:t>
      </w:r>
      <w:r w:rsidR="00CD797B">
        <w:rPr>
          <w:rFonts w:asciiTheme="minorHAnsi" w:hAnsiTheme="minorHAnsi" w:cstheme="minorHAnsi"/>
          <w:color w:val="333333"/>
        </w:rPr>
        <w:t xml:space="preserve">eir function. A double ____________________ </w:t>
      </w:r>
      <w:r w:rsidR="00CD797B" w:rsidRPr="00CD797B">
        <w:rPr>
          <w:rFonts w:asciiTheme="minorHAnsi" w:hAnsiTheme="minorHAnsi" w:cstheme="minorHAnsi"/>
          <w:color w:val="333333"/>
        </w:rPr>
        <w:t>surrounds both mitochondria an</w:t>
      </w:r>
      <w:r>
        <w:rPr>
          <w:rFonts w:asciiTheme="minorHAnsi" w:hAnsiTheme="minorHAnsi" w:cstheme="minorHAnsi"/>
          <w:color w:val="333333"/>
        </w:rPr>
        <w:t>d chloroplasts, further ________________________</w:t>
      </w:r>
      <w:r w:rsidR="00CD797B" w:rsidRPr="00CD797B">
        <w:rPr>
          <w:rFonts w:asciiTheme="minorHAnsi" w:hAnsiTheme="minorHAnsi" w:cstheme="minorHAnsi"/>
          <w:color w:val="333333"/>
        </w:rPr>
        <w:t xml:space="preserve"> that each was ingested by a primitive host. T</w:t>
      </w:r>
      <w:r>
        <w:rPr>
          <w:rFonts w:asciiTheme="minorHAnsi" w:hAnsiTheme="minorHAnsi" w:cstheme="minorHAnsi"/>
          <w:color w:val="333333"/>
        </w:rPr>
        <w:t>he two organelles also ________________</w:t>
      </w:r>
      <w:r w:rsidR="00CD797B" w:rsidRPr="00CD797B">
        <w:rPr>
          <w:rFonts w:asciiTheme="minorHAnsi" w:hAnsiTheme="minorHAnsi" w:cstheme="minorHAnsi"/>
          <w:color w:val="333333"/>
        </w:rPr>
        <w:t xml:space="preserve"> like bacteria, replicating their own DNA </w:t>
      </w:r>
      <w:r>
        <w:rPr>
          <w:rFonts w:asciiTheme="minorHAnsi" w:hAnsiTheme="minorHAnsi" w:cstheme="minorHAnsi"/>
          <w:color w:val="333333"/>
        </w:rPr>
        <w:t>and directing their own _______________</w:t>
      </w:r>
      <w:r w:rsidR="00CD797B" w:rsidRPr="00CD797B">
        <w:rPr>
          <w:rFonts w:asciiTheme="minorHAnsi" w:hAnsiTheme="minorHAnsi" w:cstheme="minorHAnsi"/>
          <w:color w:val="333333"/>
        </w:rPr>
        <w:t>.</w:t>
      </w:r>
    </w:p>
    <w:p w14:paraId="5F96EB4F" w14:textId="77777777" w:rsidR="00843B3C" w:rsidRDefault="00843B3C" w:rsidP="00843B3C">
      <w:pPr>
        <w:spacing w:after="0" w:line="240" w:lineRule="auto"/>
        <w:rPr>
          <w:rFonts w:cstheme="minorHAnsi"/>
          <w:b/>
          <w:sz w:val="24"/>
          <w:szCs w:val="24"/>
        </w:rPr>
      </w:pPr>
      <w:r w:rsidRPr="00994EDF">
        <w:rPr>
          <w:rFonts w:cstheme="minorHAnsi"/>
          <w:b/>
          <w:sz w:val="24"/>
          <w:szCs w:val="24"/>
        </w:rPr>
        <w:lastRenderedPageBreak/>
        <w:t>Endosymbiosis</w:t>
      </w:r>
    </w:p>
    <w:p w14:paraId="3BCE1529" w14:textId="77777777" w:rsidR="00843B3C" w:rsidRDefault="00843B3C" w:rsidP="00843B3C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C0E891A" w14:textId="77777777" w:rsidR="00843B3C" w:rsidRDefault="00843B3C" w:rsidP="00843B3C">
      <w:pPr>
        <w:spacing w:after="0" w:line="240" w:lineRule="auto"/>
        <w:rPr>
          <w:rFonts w:cstheme="minorHAnsi"/>
          <w:sz w:val="24"/>
          <w:szCs w:val="24"/>
        </w:rPr>
      </w:pPr>
      <w:r w:rsidRPr="00C62FA2">
        <w:rPr>
          <w:rFonts w:cstheme="minorHAnsi"/>
          <w:sz w:val="24"/>
          <w:szCs w:val="24"/>
        </w:rPr>
        <w:t>1.</w:t>
      </w:r>
      <w:r w:rsidRPr="00C62FA2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(a) What is an endosymbiont? </w:t>
      </w:r>
    </w:p>
    <w:p w14:paraId="04AEA807" w14:textId="19DF0C42" w:rsidR="00843B3C" w:rsidRPr="00A10352" w:rsidRDefault="00A10352" w:rsidP="00843B3C">
      <w:pPr>
        <w:spacing w:after="0" w:line="240" w:lineRule="auto"/>
        <w:rPr>
          <w:rFonts w:cstheme="minorHAnsi"/>
          <w:color w:val="FF0000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 xml:space="preserve">An organism that lives inside cells or the body of another organism. </w:t>
      </w:r>
    </w:p>
    <w:p w14:paraId="3B70D881" w14:textId="77777777" w:rsidR="00843B3C" w:rsidRDefault="00843B3C" w:rsidP="00843B3C">
      <w:pPr>
        <w:spacing w:after="0" w:line="240" w:lineRule="auto"/>
        <w:rPr>
          <w:rFonts w:cstheme="minorHAnsi"/>
          <w:sz w:val="24"/>
          <w:szCs w:val="24"/>
        </w:rPr>
      </w:pPr>
    </w:p>
    <w:p w14:paraId="64FA2DC0" w14:textId="77777777" w:rsidR="00A10352" w:rsidRDefault="00843B3C" w:rsidP="00843B3C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(b) Label the diagram below to show the endosymbionts.</w:t>
      </w:r>
      <w:r w:rsidR="00A10352">
        <w:rPr>
          <w:rFonts w:cstheme="minorHAnsi"/>
          <w:sz w:val="24"/>
          <w:szCs w:val="24"/>
        </w:rPr>
        <w:t xml:space="preserve"> </w:t>
      </w:r>
    </w:p>
    <w:p w14:paraId="732E9D09" w14:textId="1B631D50" w:rsidR="00843B3C" w:rsidRPr="00A10352" w:rsidRDefault="00A10352" w:rsidP="00843B3C">
      <w:pPr>
        <w:spacing w:after="0" w:line="240" w:lineRule="auto"/>
        <w:rPr>
          <w:rFonts w:cstheme="minorHAnsi"/>
          <w:color w:val="FF0000"/>
          <w:sz w:val="24"/>
          <w:szCs w:val="24"/>
        </w:rPr>
      </w:pPr>
      <w:r w:rsidRPr="00A10352">
        <w:rPr>
          <w:rFonts w:cstheme="minorHAnsi"/>
          <w:color w:val="FF0000"/>
          <w:sz w:val="24"/>
          <w:szCs w:val="24"/>
        </w:rPr>
        <w:t>Oxygen-breath</w:t>
      </w:r>
      <w:r w:rsidR="000F12D6">
        <w:rPr>
          <w:rFonts w:cstheme="minorHAnsi"/>
          <w:color w:val="FF0000"/>
          <w:sz w:val="24"/>
          <w:szCs w:val="24"/>
        </w:rPr>
        <w:t>ing and photosynthetic bacteria</w:t>
      </w:r>
      <w:bookmarkStart w:id="0" w:name="_GoBack"/>
      <w:bookmarkEnd w:id="0"/>
      <w:r w:rsidRPr="00A10352">
        <w:rPr>
          <w:rFonts w:cstheme="minorHAnsi"/>
          <w:color w:val="FF0000"/>
          <w:sz w:val="24"/>
          <w:szCs w:val="24"/>
        </w:rPr>
        <w:t xml:space="preserve">. </w:t>
      </w:r>
    </w:p>
    <w:p w14:paraId="5E4B49BE" w14:textId="77777777" w:rsidR="00843B3C" w:rsidRPr="0014630D" w:rsidRDefault="00843B3C" w:rsidP="00843B3C">
      <w:pPr>
        <w:spacing w:after="0" w:line="240" w:lineRule="auto"/>
        <w:rPr>
          <w:rFonts w:cstheme="minorHAnsi"/>
          <w:sz w:val="24"/>
          <w:szCs w:val="24"/>
        </w:rPr>
      </w:pPr>
    </w:p>
    <w:p w14:paraId="0958F863" w14:textId="77777777" w:rsidR="00843B3C" w:rsidRDefault="00843B3C" w:rsidP="00843B3C">
      <w:pPr>
        <w:rPr>
          <w:rFonts w:cstheme="minorHAnsi"/>
          <w:sz w:val="24"/>
          <w:szCs w:val="24"/>
        </w:rPr>
      </w:pPr>
      <w:r w:rsidRPr="0014630D">
        <w:rPr>
          <w:rFonts w:cstheme="minorHAnsi"/>
          <w:sz w:val="24"/>
          <w:szCs w:val="24"/>
        </w:rPr>
        <w:t>2.</w:t>
      </w:r>
      <w:r w:rsidRPr="0014630D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Which organelles in eukaryotic cells are thought to have originated from prokaryotic cells? </w:t>
      </w:r>
    </w:p>
    <w:p w14:paraId="353D92D5" w14:textId="53CC6C2A" w:rsidR="00843B3C" w:rsidRPr="00A10352" w:rsidRDefault="00A10352" w:rsidP="00843B3C">
      <w:pPr>
        <w:rPr>
          <w:rFonts w:cstheme="minorHAnsi"/>
          <w:color w:val="FF0000"/>
          <w:sz w:val="24"/>
          <w:szCs w:val="24"/>
        </w:rPr>
      </w:pPr>
      <w:r w:rsidRPr="00A10352">
        <w:rPr>
          <w:rFonts w:cstheme="minorHAnsi"/>
          <w:color w:val="FF0000"/>
          <w:sz w:val="24"/>
          <w:szCs w:val="24"/>
        </w:rPr>
        <w:t xml:space="preserve">Chloroplasts and mitochondria. </w:t>
      </w:r>
    </w:p>
    <w:p w14:paraId="1636B6F2" w14:textId="77777777" w:rsidR="00843B3C" w:rsidRDefault="00843B3C" w:rsidP="00843B3C">
      <w:pPr>
        <w:rPr>
          <w:rFonts w:cstheme="minorHAnsi"/>
          <w:sz w:val="24"/>
          <w:szCs w:val="24"/>
        </w:rPr>
      </w:pPr>
      <w:r>
        <w:rPr>
          <w:rFonts w:ascii="Open Sans" w:hAnsi="Open Sans"/>
          <w:noProof/>
          <w:color w:val="333333"/>
          <w:lang w:eastAsia="en-GB"/>
        </w:rPr>
        <w:drawing>
          <wp:anchor distT="0" distB="0" distL="114300" distR="114300" simplePos="0" relativeHeight="251662336" behindDoc="1" locked="0" layoutInCell="1" allowOverlap="1" wp14:anchorId="5F839344" wp14:editId="55B585FF">
            <wp:simplePos x="0" y="0"/>
            <wp:positionH relativeFrom="column">
              <wp:posOffset>-76200</wp:posOffset>
            </wp:positionH>
            <wp:positionV relativeFrom="paragraph">
              <wp:posOffset>286385</wp:posOffset>
            </wp:positionV>
            <wp:extent cx="4145280" cy="7322195"/>
            <wp:effectExtent l="0" t="0" r="7620" b="0"/>
            <wp:wrapTight wrapText="bothSides">
              <wp:wrapPolygon edited="0">
                <wp:start x="0" y="0"/>
                <wp:lineTo x="0" y="21523"/>
                <wp:lineTo x="21540" y="21523"/>
                <wp:lineTo x="21540" y="0"/>
                <wp:lineTo x="0" y="0"/>
              </wp:wrapPolygon>
            </wp:wrapTight>
            <wp:docPr id="5" name="Picture 5" descr="Endosymbio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ndosymbiosi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7322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A52AB">
        <w:rPr>
          <w:rFonts w:cstheme="minorHAnsi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E26FDD" wp14:editId="1CEA3E2A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127760" cy="1767840"/>
                <wp:effectExtent l="0" t="0" r="15240" b="228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7760" cy="17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C1C32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Bacteria</w:t>
                            </w:r>
                          </w:p>
                          <w:p w14:paraId="245284C1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Division</w:t>
                            </w:r>
                          </w:p>
                          <w:p w14:paraId="0CBBAABF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DNA</w:t>
                            </w:r>
                          </w:p>
                          <w:p w14:paraId="16921192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Evidence</w:t>
                            </w:r>
                          </w:p>
                          <w:p w14:paraId="7CB8B9A5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Membrane</w:t>
                            </w:r>
                          </w:p>
                          <w:p w14:paraId="55B6E434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Nucleus</w:t>
                            </w:r>
                          </w:p>
                          <w:p w14:paraId="645D8311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Proteins</w:t>
                            </w:r>
                          </w:p>
                          <w:p w14:paraId="727A1DC1" w14:textId="77777777" w:rsidR="00843B3C" w:rsidRPr="00FA52AB" w:rsidRDefault="00843B3C" w:rsidP="00843B3C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FA52AB">
                              <w:rPr>
                                <w:sz w:val="24"/>
                                <w:szCs w:val="24"/>
                              </w:rPr>
                              <w:t>Reproduce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26FDD" id="_x0000_s1027" type="#_x0000_t202" style="position:absolute;margin-left:37.6pt;margin-top:1.3pt;width:88.8pt;height:139.2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">
                <v:textbox>
                  <w:txbxContent>
                    <w:p w14:paraId="307C1C32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Bacteria</w:t>
                      </w:r>
                    </w:p>
                    <w:p w14:paraId="245284C1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Division</w:t>
                      </w:r>
                    </w:p>
                    <w:p w14:paraId="0CBBAABF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DNA</w:t>
                      </w:r>
                    </w:p>
                    <w:p w14:paraId="16921192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Evidence</w:t>
                      </w:r>
                    </w:p>
                    <w:p w14:paraId="7CB8B9A5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Membrane</w:t>
                      </w:r>
                    </w:p>
                    <w:p w14:paraId="55B6E434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Nucleus</w:t>
                      </w:r>
                    </w:p>
                    <w:p w14:paraId="645D8311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Proteins</w:t>
                      </w:r>
                    </w:p>
                    <w:p w14:paraId="727A1DC1" w14:textId="77777777" w:rsidR="00843B3C" w:rsidRPr="00FA52AB" w:rsidRDefault="00843B3C" w:rsidP="00843B3C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sz w:val="24"/>
                          <w:szCs w:val="24"/>
                        </w:rPr>
                      </w:pPr>
                      <w:r w:rsidRPr="00FA52AB">
                        <w:rPr>
                          <w:sz w:val="24"/>
                          <w:szCs w:val="24"/>
                        </w:rPr>
                        <w:t>Reproduce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theme="minorHAnsi"/>
          <w:sz w:val="24"/>
          <w:szCs w:val="24"/>
        </w:rPr>
        <w:t>3. Complete the paragraph using the words from the box.</w:t>
      </w:r>
    </w:p>
    <w:p w14:paraId="0288741D" w14:textId="56EB798B" w:rsidR="00A86B5E" w:rsidRPr="00843B3C" w:rsidRDefault="00843B3C" w:rsidP="00843B3C">
      <w:pPr>
        <w:pStyle w:val="NormalWeb"/>
        <w:spacing w:line="480" w:lineRule="auto"/>
        <w:rPr>
          <w:rFonts w:asciiTheme="minorHAnsi" w:hAnsiTheme="minorHAnsi" w:cstheme="minorHAnsi"/>
          <w:color w:val="333333"/>
        </w:rPr>
      </w:pPr>
      <w:r>
        <w:rPr>
          <w:rFonts w:asciiTheme="minorHAnsi" w:hAnsiTheme="minorHAnsi" w:cstheme="minorHAnsi"/>
          <w:color w:val="333333"/>
        </w:rPr>
        <w:t xml:space="preserve">Mitochondria and </w:t>
      </w:r>
      <w:r w:rsidRPr="00CD797B">
        <w:rPr>
          <w:rFonts w:asciiTheme="minorHAnsi" w:hAnsiTheme="minorHAnsi" w:cstheme="minorHAnsi"/>
          <w:color w:val="333333"/>
        </w:rPr>
        <w:t>chloroplasts have s</w:t>
      </w:r>
      <w:r>
        <w:rPr>
          <w:rFonts w:asciiTheme="minorHAnsi" w:hAnsiTheme="minorHAnsi" w:cstheme="minorHAnsi"/>
          <w:color w:val="333333"/>
        </w:rPr>
        <w:t>triking similarities to _____</w:t>
      </w:r>
      <w:r w:rsidR="00A10352" w:rsidRPr="00A10352">
        <w:rPr>
          <w:rFonts w:asciiTheme="minorHAnsi" w:hAnsiTheme="minorHAnsi" w:cstheme="minorHAnsi"/>
          <w:color w:val="FF0000"/>
        </w:rPr>
        <w:t>bacteria</w:t>
      </w:r>
      <w:r w:rsidR="00A10352">
        <w:rPr>
          <w:rFonts w:asciiTheme="minorHAnsi" w:hAnsiTheme="minorHAnsi" w:cstheme="minorHAnsi"/>
          <w:color w:val="333333"/>
        </w:rPr>
        <w:t>____</w:t>
      </w:r>
      <w:r>
        <w:rPr>
          <w:rFonts w:asciiTheme="minorHAnsi" w:hAnsiTheme="minorHAnsi" w:cstheme="minorHAnsi"/>
          <w:color w:val="333333"/>
        </w:rPr>
        <w:t>____________ cel</w:t>
      </w:r>
      <w:r w:rsidR="00A10352">
        <w:rPr>
          <w:rFonts w:asciiTheme="minorHAnsi" w:hAnsiTheme="minorHAnsi" w:cstheme="minorHAnsi"/>
          <w:color w:val="333333"/>
        </w:rPr>
        <w:t>ls. They have their own _____</w:t>
      </w:r>
      <w:r w:rsidR="00A10352" w:rsidRPr="00A10352">
        <w:rPr>
          <w:rFonts w:asciiTheme="minorHAnsi" w:hAnsiTheme="minorHAnsi" w:cstheme="minorHAnsi"/>
          <w:color w:val="FF0000"/>
        </w:rPr>
        <w:t>DNA</w:t>
      </w:r>
      <w:r>
        <w:rPr>
          <w:rFonts w:asciiTheme="minorHAnsi" w:hAnsiTheme="minorHAnsi" w:cstheme="minorHAnsi"/>
          <w:color w:val="333333"/>
        </w:rPr>
        <w:t>_____</w:t>
      </w:r>
      <w:r w:rsidRPr="00CD797B">
        <w:rPr>
          <w:rFonts w:asciiTheme="minorHAnsi" w:hAnsiTheme="minorHAnsi" w:cstheme="minorHAnsi"/>
          <w:color w:val="333333"/>
        </w:rPr>
        <w:t>, which is separate f</w:t>
      </w:r>
      <w:r w:rsidR="00A10352">
        <w:rPr>
          <w:rFonts w:asciiTheme="minorHAnsi" w:hAnsiTheme="minorHAnsi" w:cstheme="minorHAnsi"/>
          <w:color w:val="333333"/>
        </w:rPr>
        <w:t>rom the DNA found in the ____</w:t>
      </w:r>
      <w:r w:rsidR="00A10352" w:rsidRPr="00A10352">
        <w:rPr>
          <w:rFonts w:asciiTheme="minorHAnsi" w:hAnsiTheme="minorHAnsi" w:cstheme="minorHAnsi"/>
          <w:color w:val="FF0000"/>
        </w:rPr>
        <w:t>nucleus</w:t>
      </w:r>
      <w:r>
        <w:rPr>
          <w:rFonts w:asciiTheme="minorHAnsi" w:hAnsiTheme="minorHAnsi" w:cstheme="minorHAnsi"/>
          <w:color w:val="333333"/>
        </w:rPr>
        <w:t>__________</w:t>
      </w:r>
      <w:r w:rsidRPr="00CD797B">
        <w:rPr>
          <w:rFonts w:asciiTheme="minorHAnsi" w:hAnsiTheme="minorHAnsi" w:cstheme="minorHAnsi"/>
          <w:color w:val="333333"/>
        </w:rPr>
        <w:t xml:space="preserve"> of the cell. And both organelles use th</w:t>
      </w:r>
      <w:r>
        <w:rPr>
          <w:rFonts w:asciiTheme="minorHAnsi" w:hAnsiTheme="minorHAnsi" w:cstheme="minorHAnsi"/>
          <w:color w:val="333333"/>
        </w:rPr>
        <w:t>eir DNA to produce m</w:t>
      </w:r>
      <w:r w:rsidR="00A10352">
        <w:rPr>
          <w:rFonts w:asciiTheme="minorHAnsi" w:hAnsiTheme="minorHAnsi" w:cstheme="minorHAnsi"/>
          <w:color w:val="333333"/>
        </w:rPr>
        <w:t>any ____</w:t>
      </w:r>
      <w:r w:rsidR="00A10352" w:rsidRPr="00A10352">
        <w:rPr>
          <w:rFonts w:asciiTheme="minorHAnsi" w:hAnsiTheme="minorHAnsi" w:cstheme="minorHAnsi"/>
          <w:color w:val="FF0000"/>
        </w:rPr>
        <w:t>proteins</w:t>
      </w:r>
      <w:r w:rsidR="00A10352">
        <w:rPr>
          <w:rFonts w:asciiTheme="minorHAnsi" w:hAnsiTheme="minorHAnsi" w:cstheme="minorHAnsi"/>
          <w:color w:val="333333"/>
        </w:rPr>
        <w:t>__</w:t>
      </w:r>
      <w:r>
        <w:rPr>
          <w:rFonts w:asciiTheme="minorHAnsi" w:hAnsiTheme="minorHAnsi" w:cstheme="minorHAnsi"/>
          <w:color w:val="333333"/>
        </w:rPr>
        <w:t>____</w:t>
      </w:r>
      <w:r w:rsidRPr="00CD797B">
        <w:rPr>
          <w:rFonts w:asciiTheme="minorHAnsi" w:hAnsiTheme="minorHAnsi" w:cstheme="minorHAnsi"/>
          <w:color w:val="333333"/>
        </w:rPr>
        <w:t xml:space="preserve"> and enzymes required for th</w:t>
      </w:r>
      <w:r>
        <w:rPr>
          <w:rFonts w:asciiTheme="minorHAnsi" w:hAnsiTheme="minorHAnsi" w:cstheme="minorHAnsi"/>
          <w:color w:val="333333"/>
        </w:rPr>
        <w:t>eir</w:t>
      </w:r>
      <w:r w:rsidR="00A10352">
        <w:rPr>
          <w:rFonts w:asciiTheme="minorHAnsi" w:hAnsiTheme="minorHAnsi" w:cstheme="minorHAnsi"/>
          <w:color w:val="333333"/>
        </w:rPr>
        <w:t xml:space="preserve"> function. A double _______</w:t>
      </w:r>
      <w:r w:rsidR="00A10352" w:rsidRPr="00A10352">
        <w:rPr>
          <w:rFonts w:asciiTheme="minorHAnsi" w:hAnsiTheme="minorHAnsi" w:cstheme="minorHAnsi"/>
          <w:color w:val="FF0000"/>
        </w:rPr>
        <w:t>membrane</w:t>
      </w:r>
      <w:r w:rsidR="00A10352">
        <w:rPr>
          <w:rFonts w:asciiTheme="minorHAnsi" w:hAnsiTheme="minorHAnsi" w:cstheme="minorHAnsi"/>
          <w:color w:val="333333"/>
        </w:rPr>
        <w:t>____</w:t>
      </w:r>
      <w:r>
        <w:rPr>
          <w:rFonts w:asciiTheme="minorHAnsi" w:hAnsiTheme="minorHAnsi" w:cstheme="minorHAnsi"/>
          <w:color w:val="333333"/>
        </w:rPr>
        <w:t xml:space="preserve">___ </w:t>
      </w:r>
      <w:r w:rsidRPr="00CD797B">
        <w:rPr>
          <w:rFonts w:asciiTheme="minorHAnsi" w:hAnsiTheme="minorHAnsi" w:cstheme="minorHAnsi"/>
          <w:color w:val="333333"/>
        </w:rPr>
        <w:t>surrounds both mitochondria an</w:t>
      </w:r>
      <w:r>
        <w:rPr>
          <w:rFonts w:asciiTheme="minorHAnsi" w:hAnsiTheme="minorHAnsi" w:cstheme="minorHAnsi"/>
          <w:color w:val="333333"/>
        </w:rPr>
        <w:t>d ch</w:t>
      </w:r>
      <w:r w:rsidR="00A10352">
        <w:rPr>
          <w:rFonts w:asciiTheme="minorHAnsi" w:hAnsiTheme="minorHAnsi" w:cstheme="minorHAnsi"/>
          <w:color w:val="333333"/>
        </w:rPr>
        <w:t>loroplasts, further _____</w:t>
      </w:r>
      <w:r w:rsidR="00A10352" w:rsidRPr="00A10352">
        <w:rPr>
          <w:rFonts w:asciiTheme="minorHAnsi" w:hAnsiTheme="minorHAnsi" w:cstheme="minorHAnsi"/>
          <w:color w:val="FF0000"/>
        </w:rPr>
        <w:t>evidence</w:t>
      </w:r>
      <w:r>
        <w:rPr>
          <w:rFonts w:asciiTheme="minorHAnsi" w:hAnsiTheme="minorHAnsi" w:cstheme="minorHAnsi"/>
          <w:color w:val="333333"/>
        </w:rPr>
        <w:t>____________</w:t>
      </w:r>
      <w:r w:rsidRPr="00CD797B">
        <w:rPr>
          <w:rFonts w:asciiTheme="minorHAnsi" w:hAnsiTheme="minorHAnsi" w:cstheme="minorHAnsi"/>
          <w:color w:val="333333"/>
        </w:rPr>
        <w:t xml:space="preserve"> that each was ingested by a primitive host. T</w:t>
      </w:r>
      <w:r w:rsidR="00A10352">
        <w:rPr>
          <w:rFonts w:asciiTheme="minorHAnsi" w:hAnsiTheme="minorHAnsi" w:cstheme="minorHAnsi"/>
          <w:color w:val="333333"/>
        </w:rPr>
        <w:t>he two organelles also ____</w:t>
      </w:r>
      <w:r w:rsidR="00A10352" w:rsidRPr="00A10352">
        <w:rPr>
          <w:rFonts w:asciiTheme="minorHAnsi" w:hAnsiTheme="minorHAnsi" w:cstheme="minorHAnsi"/>
          <w:color w:val="FF0000"/>
        </w:rPr>
        <w:t>reproduce</w:t>
      </w:r>
      <w:r>
        <w:rPr>
          <w:rFonts w:asciiTheme="minorHAnsi" w:hAnsiTheme="minorHAnsi" w:cstheme="minorHAnsi"/>
          <w:color w:val="333333"/>
        </w:rPr>
        <w:t>_______</w:t>
      </w:r>
      <w:r w:rsidRPr="00CD797B">
        <w:rPr>
          <w:rFonts w:asciiTheme="minorHAnsi" w:hAnsiTheme="minorHAnsi" w:cstheme="minorHAnsi"/>
          <w:color w:val="333333"/>
        </w:rPr>
        <w:t xml:space="preserve"> like bacteria, replicating their own DNA </w:t>
      </w:r>
      <w:r>
        <w:rPr>
          <w:rFonts w:asciiTheme="minorHAnsi" w:hAnsiTheme="minorHAnsi" w:cstheme="minorHAnsi"/>
          <w:color w:val="333333"/>
        </w:rPr>
        <w:t>an</w:t>
      </w:r>
      <w:r w:rsidR="00A10352">
        <w:rPr>
          <w:rFonts w:asciiTheme="minorHAnsi" w:hAnsiTheme="minorHAnsi" w:cstheme="minorHAnsi"/>
          <w:color w:val="333333"/>
        </w:rPr>
        <w:t>d directing their own _____</w:t>
      </w:r>
      <w:r w:rsidR="00A10352" w:rsidRPr="00A10352">
        <w:rPr>
          <w:rFonts w:asciiTheme="minorHAnsi" w:hAnsiTheme="minorHAnsi" w:cstheme="minorHAnsi"/>
          <w:color w:val="FF0000"/>
        </w:rPr>
        <w:t>division</w:t>
      </w:r>
      <w:r>
        <w:rPr>
          <w:rFonts w:asciiTheme="minorHAnsi" w:hAnsiTheme="minorHAnsi" w:cstheme="minorHAnsi"/>
          <w:color w:val="333333"/>
        </w:rPr>
        <w:t>_____</w:t>
      </w:r>
      <w:r w:rsidRPr="00CD797B">
        <w:rPr>
          <w:rFonts w:asciiTheme="minorHAnsi" w:hAnsiTheme="minorHAnsi" w:cstheme="minorHAnsi"/>
          <w:color w:val="333333"/>
        </w:rPr>
        <w:t>.</w:t>
      </w:r>
    </w:p>
    <w:sectPr w:rsidR="00A86B5E" w:rsidRPr="00843B3C" w:rsidSect="00D81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BEC814" w14:textId="77777777" w:rsidR="00CD797B" w:rsidRDefault="00CD797B" w:rsidP="001F0D44">
      <w:pPr>
        <w:spacing w:after="0" w:line="240" w:lineRule="auto"/>
      </w:pPr>
      <w:r>
        <w:separator/>
      </w:r>
    </w:p>
  </w:endnote>
  <w:endnote w:type="continuationSeparator" w:id="0">
    <w:p w14:paraId="6A8D2536" w14:textId="77777777" w:rsidR="00CD797B" w:rsidRDefault="00CD797B" w:rsidP="001F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1F95BE" w14:textId="77777777" w:rsidR="00CD797B" w:rsidRDefault="00CD797B" w:rsidP="001F0D44">
      <w:pPr>
        <w:spacing w:after="0" w:line="240" w:lineRule="auto"/>
      </w:pPr>
      <w:r>
        <w:separator/>
      </w:r>
    </w:p>
  </w:footnote>
  <w:footnote w:type="continuationSeparator" w:id="0">
    <w:p w14:paraId="5C91B4D4" w14:textId="77777777" w:rsidR="00CD797B" w:rsidRDefault="00CD797B" w:rsidP="001F0D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1503B"/>
    <w:multiLevelType w:val="hybridMultilevel"/>
    <w:tmpl w:val="8F6C8518"/>
    <w:lvl w:ilvl="0" w:tplc="DF0EAC0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D7306"/>
    <w:multiLevelType w:val="hybridMultilevel"/>
    <w:tmpl w:val="A4F0215E"/>
    <w:lvl w:ilvl="0" w:tplc="8974C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01C9C"/>
    <w:multiLevelType w:val="hybridMultilevel"/>
    <w:tmpl w:val="8C041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90C15"/>
    <w:multiLevelType w:val="hybridMultilevel"/>
    <w:tmpl w:val="6BDE9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9A4A7B"/>
    <w:multiLevelType w:val="hybridMultilevel"/>
    <w:tmpl w:val="12E424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F0FCC"/>
    <w:multiLevelType w:val="hybridMultilevel"/>
    <w:tmpl w:val="3B06DBE4"/>
    <w:lvl w:ilvl="0" w:tplc="5586791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7B67D1"/>
    <w:multiLevelType w:val="hybridMultilevel"/>
    <w:tmpl w:val="03C4F620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165B8"/>
    <w:multiLevelType w:val="hybridMultilevel"/>
    <w:tmpl w:val="29146A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46A1D"/>
    <w:multiLevelType w:val="hybridMultilevel"/>
    <w:tmpl w:val="538EF26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D26099"/>
    <w:multiLevelType w:val="hybridMultilevel"/>
    <w:tmpl w:val="FDC2C8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796DBE"/>
    <w:multiLevelType w:val="hybridMultilevel"/>
    <w:tmpl w:val="EFDED4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D60774"/>
    <w:multiLevelType w:val="hybridMultilevel"/>
    <w:tmpl w:val="9B6C1C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95120"/>
    <w:multiLevelType w:val="hybridMultilevel"/>
    <w:tmpl w:val="F77AA07A"/>
    <w:lvl w:ilvl="0" w:tplc="642A0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F5FBB"/>
    <w:multiLevelType w:val="hybridMultilevel"/>
    <w:tmpl w:val="A7ACFD5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932E4E"/>
    <w:multiLevelType w:val="hybridMultilevel"/>
    <w:tmpl w:val="59B4B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BF1958"/>
    <w:multiLevelType w:val="hybridMultilevel"/>
    <w:tmpl w:val="A49A1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B78F8"/>
    <w:multiLevelType w:val="hybridMultilevel"/>
    <w:tmpl w:val="7408C7F8"/>
    <w:lvl w:ilvl="0" w:tplc="4EA6B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B4916"/>
    <w:multiLevelType w:val="hybridMultilevel"/>
    <w:tmpl w:val="39443F3A"/>
    <w:lvl w:ilvl="0" w:tplc="0C6601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A258AB"/>
    <w:multiLevelType w:val="hybridMultilevel"/>
    <w:tmpl w:val="AB845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04495"/>
    <w:multiLevelType w:val="hybridMultilevel"/>
    <w:tmpl w:val="71706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B49D3"/>
    <w:multiLevelType w:val="hybridMultilevel"/>
    <w:tmpl w:val="33CED730"/>
    <w:lvl w:ilvl="0" w:tplc="E3B677D0">
      <w:start w:val="1"/>
      <w:numFmt w:val="lowerLetter"/>
      <w:lvlText w:val="(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A1AEC"/>
    <w:multiLevelType w:val="hybridMultilevel"/>
    <w:tmpl w:val="CD0E4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E29E5"/>
    <w:multiLevelType w:val="hybridMultilevel"/>
    <w:tmpl w:val="F864B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53B70"/>
    <w:multiLevelType w:val="hybridMultilevel"/>
    <w:tmpl w:val="9398B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F40B14"/>
    <w:multiLevelType w:val="hybridMultilevel"/>
    <w:tmpl w:val="7B5E6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0353B"/>
    <w:multiLevelType w:val="hybridMultilevel"/>
    <w:tmpl w:val="8AAC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830DC1"/>
    <w:multiLevelType w:val="hybridMultilevel"/>
    <w:tmpl w:val="B5B6A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2D08D1"/>
    <w:multiLevelType w:val="hybridMultilevel"/>
    <w:tmpl w:val="B84E02E6"/>
    <w:lvl w:ilvl="0" w:tplc="2580ED9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7179B2"/>
    <w:multiLevelType w:val="hybridMultilevel"/>
    <w:tmpl w:val="C6FC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3E2737"/>
    <w:multiLevelType w:val="hybridMultilevel"/>
    <w:tmpl w:val="3F64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752DF1"/>
    <w:multiLevelType w:val="hybridMultilevel"/>
    <w:tmpl w:val="0C3CD9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30"/>
  </w:num>
  <w:num w:numId="4">
    <w:abstractNumId w:val="26"/>
  </w:num>
  <w:num w:numId="5">
    <w:abstractNumId w:val="15"/>
  </w:num>
  <w:num w:numId="6">
    <w:abstractNumId w:val="29"/>
  </w:num>
  <w:num w:numId="7">
    <w:abstractNumId w:val="28"/>
  </w:num>
  <w:num w:numId="8">
    <w:abstractNumId w:val="14"/>
  </w:num>
  <w:num w:numId="9">
    <w:abstractNumId w:val="13"/>
  </w:num>
  <w:num w:numId="10">
    <w:abstractNumId w:val="22"/>
  </w:num>
  <w:num w:numId="11">
    <w:abstractNumId w:val="21"/>
  </w:num>
  <w:num w:numId="12">
    <w:abstractNumId w:val="7"/>
  </w:num>
  <w:num w:numId="13">
    <w:abstractNumId w:val="8"/>
  </w:num>
  <w:num w:numId="14">
    <w:abstractNumId w:val="17"/>
  </w:num>
  <w:num w:numId="15">
    <w:abstractNumId w:val="20"/>
  </w:num>
  <w:num w:numId="16">
    <w:abstractNumId w:val="2"/>
  </w:num>
  <w:num w:numId="17">
    <w:abstractNumId w:val="6"/>
  </w:num>
  <w:num w:numId="18">
    <w:abstractNumId w:val="1"/>
  </w:num>
  <w:num w:numId="19">
    <w:abstractNumId w:val="18"/>
  </w:num>
  <w:num w:numId="20">
    <w:abstractNumId w:val="19"/>
  </w:num>
  <w:num w:numId="21">
    <w:abstractNumId w:val="16"/>
  </w:num>
  <w:num w:numId="22">
    <w:abstractNumId w:val="0"/>
  </w:num>
  <w:num w:numId="23">
    <w:abstractNumId w:val="23"/>
  </w:num>
  <w:num w:numId="24">
    <w:abstractNumId w:val="11"/>
  </w:num>
  <w:num w:numId="25">
    <w:abstractNumId w:val="12"/>
  </w:num>
  <w:num w:numId="26">
    <w:abstractNumId w:val="25"/>
  </w:num>
  <w:num w:numId="27">
    <w:abstractNumId w:val="5"/>
  </w:num>
  <w:num w:numId="28">
    <w:abstractNumId w:val="4"/>
  </w:num>
  <w:num w:numId="29">
    <w:abstractNumId w:val="27"/>
  </w:num>
  <w:num w:numId="30">
    <w:abstractNumId w:val="24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5F"/>
    <w:rsid w:val="00041C59"/>
    <w:rsid w:val="00047F38"/>
    <w:rsid w:val="000D5BAC"/>
    <w:rsid w:val="000E7E0C"/>
    <w:rsid w:val="000F00A1"/>
    <w:rsid w:val="000F12D6"/>
    <w:rsid w:val="000F6945"/>
    <w:rsid w:val="00100333"/>
    <w:rsid w:val="00115C1B"/>
    <w:rsid w:val="00126522"/>
    <w:rsid w:val="001304D5"/>
    <w:rsid w:val="00132521"/>
    <w:rsid w:val="001425D9"/>
    <w:rsid w:val="0014417D"/>
    <w:rsid w:val="0014630D"/>
    <w:rsid w:val="00156BD1"/>
    <w:rsid w:val="00160445"/>
    <w:rsid w:val="001678D0"/>
    <w:rsid w:val="001710B7"/>
    <w:rsid w:val="001A5980"/>
    <w:rsid w:val="001B7383"/>
    <w:rsid w:val="001F0C4B"/>
    <w:rsid w:val="001F0D44"/>
    <w:rsid w:val="001F65CB"/>
    <w:rsid w:val="00225366"/>
    <w:rsid w:val="00256B50"/>
    <w:rsid w:val="0028529D"/>
    <w:rsid w:val="002A1D5B"/>
    <w:rsid w:val="002C4FB4"/>
    <w:rsid w:val="002E1E3B"/>
    <w:rsid w:val="002F0769"/>
    <w:rsid w:val="002F5B24"/>
    <w:rsid w:val="003123E7"/>
    <w:rsid w:val="00346228"/>
    <w:rsid w:val="00346BE8"/>
    <w:rsid w:val="00347668"/>
    <w:rsid w:val="00387187"/>
    <w:rsid w:val="003A752C"/>
    <w:rsid w:val="003C0CE6"/>
    <w:rsid w:val="003D3F9C"/>
    <w:rsid w:val="00414963"/>
    <w:rsid w:val="00415AA0"/>
    <w:rsid w:val="004307C6"/>
    <w:rsid w:val="00450E49"/>
    <w:rsid w:val="004705DE"/>
    <w:rsid w:val="00471A06"/>
    <w:rsid w:val="00497FD5"/>
    <w:rsid w:val="004C23B1"/>
    <w:rsid w:val="004C4F81"/>
    <w:rsid w:val="004F3DE6"/>
    <w:rsid w:val="004F4764"/>
    <w:rsid w:val="00506B3E"/>
    <w:rsid w:val="00510B8E"/>
    <w:rsid w:val="005142F1"/>
    <w:rsid w:val="00562B99"/>
    <w:rsid w:val="005647EF"/>
    <w:rsid w:val="0057047B"/>
    <w:rsid w:val="005827FB"/>
    <w:rsid w:val="00595338"/>
    <w:rsid w:val="00596AA0"/>
    <w:rsid w:val="005C47D0"/>
    <w:rsid w:val="005C64BB"/>
    <w:rsid w:val="005F2DFB"/>
    <w:rsid w:val="00607DCA"/>
    <w:rsid w:val="00692F50"/>
    <w:rsid w:val="006F389B"/>
    <w:rsid w:val="007056BC"/>
    <w:rsid w:val="0072300D"/>
    <w:rsid w:val="00740751"/>
    <w:rsid w:val="00757F13"/>
    <w:rsid w:val="007832CB"/>
    <w:rsid w:val="007C504E"/>
    <w:rsid w:val="007F79B7"/>
    <w:rsid w:val="007F7FFE"/>
    <w:rsid w:val="00804631"/>
    <w:rsid w:val="00821692"/>
    <w:rsid w:val="00843B3C"/>
    <w:rsid w:val="008630FB"/>
    <w:rsid w:val="00865676"/>
    <w:rsid w:val="008E6788"/>
    <w:rsid w:val="009071CA"/>
    <w:rsid w:val="00992B95"/>
    <w:rsid w:val="00994EDF"/>
    <w:rsid w:val="009A4551"/>
    <w:rsid w:val="009B77DD"/>
    <w:rsid w:val="009D266A"/>
    <w:rsid w:val="00A10352"/>
    <w:rsid w:val="00A1532D"/>
    <w:rsid w:val="00A34656"/>
    <w:rsid w:val="00A37C3A"/>
    <w:rsid w:val="00A85B5A"/>
    <w:rsid w:val="00A86B5E"/>
    <w:rsid w:val="00AB1F42"/>
    <w:rsid w:val="00AE2284"/>
    <w:rsid w:val="00AF2231"/>
    <w:rsid w:val="00B029D1"/>
    <w:rsid w:val="00B36227"/>
    <w:rsid w:val="00B90B32"/>
    <w:rsid w:val="00BC7302"/>
    <w:rsid w:val="00BD45E8"/>
    <w:rsid w:val="00C025E6"/>
    <w:rsid w:val="00C52086"/>
    <w:rsid w:val="00C569D5"/>
    <w:rsid w:val="00C61F3D"/>
    <w:rsid w:val="00C62FA2"/>
    <w:rsid w:val="00CB3075"/>
    <w:rsid w:val="00CB4BCE"/>
    <w:rsid w:val="00CD797B"/>
    <w:rsid w:val="00D04890"/>
    <w:rsid w:val="00D12D3E"/>
    <w:rsid w:val="00D214F2"/>
    <w:rsid w:val="00D362A8"/>
    <w:rsid w:val="00D6500A"/>
    <w:rsid w:val="00D659BB"/>
    <w:rsid w:val="00D81A5F"/>
    <w:rsid w:val="00DC0FB4"/>
    <w:rsid w:val="00DE65D3"/>
    <w:rsid w:val="00E121E2"/>
    <w:rsid w:val="00E67C5F"/>
    <w:rsid w:val="00EC6D02"/>
    <w:rsid w:val="00ED29A2"/>
    <w:rsid w:val="00F23143"/>
    <w:rsid w:val="00F333F4"/>
    <w:rsid w:val="00F37B0A"/>
    <w:rsid w:val="00F80E82"/>
    <w:rsid w:val="00FA0314"/>
    <w:rsid w:val="00FA52AB"/>
    <w:rsid w:val="00FE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4E6B5409"/>
  <w15:chartTrackingRefBased/>
  <w15:docId w15:val="{14110FCC-84A5-4EAD-9A5F-827981E3D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4890"/>
    <w:rPr>
      <w:color w:val="808080"/>
    </w:rPr>
  </w:style>
  <w:style w:type="table" w:styleId="TableGrid">
    <w:name w:val="Table Grid"/>
    <w:basedOn w:val="TableNormal"/>
    <w:uiPriority w:val="39"/>
    <w:rsid w:val="001A59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44"/>
  </w:style>
  <w:style w:type="paragraph" w:styleId="Footer">
    <w:name w:val="footer"/>
    <w:basedOn w:val="Normal"/>
    <w:link w:val="FooterChar"/>
    <w:uiPriority w:val="99"/>
    <w:unhideWhenUsed/>
    <w:rsid w:val="001F0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44"/>
  </w:style>
  <w:style w:type="paragraph" w:styleId="ListParagraph">
    <w:name w:val="List Paragraph"/>
    <w:basedOn w:val="Normal"/>
    <w:uiPriority w:val="34"/>
    <w:qFormat/>
    <w:rsid w:val="00225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4963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506B3E"/>
    <w:rPr>
      <w:rFonts w:ascii="Arial-ItalicMT" w:hAnsi="Arial-ItalicMT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506B3E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506B3E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D79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8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8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8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49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148A14A6</Template>
  <TotalTime>18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Cooke</dc:creator>
  <cp:keywords/>
  <dc:description/>
  <cp:lastModifiedBy>Claire Cooke</cp:lastModifiedBy>
  <cp:revision>6</cp:revision>
  <dcterms:created xsi:type="dcterms:W3CDTF">2019-01-31T11:09:00Z</dcterms:created>
  <dcterms:modified xsi:type="dcterms:W3CDTF">2019-01-31T11:27:00Z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CCooke@brentford.hounslow.sch.uk</vt:lpwstr>
  </property>
  <property fmtid="{D5CDD505-2E9C-101B-9397-08002B2CF9AE}" pid="5" name="MSIP_Label_eae28bff-71c8-45f0-930c-ed5f9784e5a4_SetDate">
    <vt:lpwstr>2019-01-10T21:23:18.3225956Z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